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03" w:rsidRPr="005E0B03" w:rsidRDefault="005E0B03" w:rsidP="005E0B03">
      <w:pPr>
        <w:spacing w:line="276" w:lineRule="auto"/>
        <w:jc w:val="both"/>
        <w:rPr>
          <w:rFonts w:asciiTheme="minorHAnsi" w:hAnsiTheme="minorHAnsi"/>
          <w:sz w:val="22"/>
        </w:rPr>
      </w:pPr>
      <w:r w:rsidRPr="005E0B03">
        <w:rPr>
          <w:rFonts w:asciiTheme="minorHAnsi" w:hAnsiTheme="minorHAnsi"/>
          <w:sz w:val="22"/>
        </w:rPr>
        <w:t>Česká inspekce životního prostředí (dále jen „ČIŽP“) obdržela žádost, ve které žadatel, s odkazem na zákon č. 106/1999 Sb., o svobodném přístupu k informacím, požádal o</w:t>
      </w:r>
      <w:r w:rsidR="00F16F9B">
        <w:rPr>
          <w:rFonts w:asciiTheme="minorHAnsi" w:hAnsiTheme="minorHAnsi"/>
          <w:sz w:val="22"/>
        </w:rPr>
        <w:t xml:space="preserve"> poskytnutí následujících</w:t>
      </w:r>
      <w:r w:rsidR="00072C4F">
        <w:rPr>
          <w:rFonts w:asciiTheme="minorHAnsi" w:hAnsiTheme="minorHAnsi"/>
          <w:sz w:val="22"/>
        </w:rPr>
        <w:t xml:space="preserve"> informac</w:t>
      </w:r>
      <w:r w:rsidR="00F16F9B">
        <w:rPr>
          <w:rFonts w:asciiTheme="minorHAnsi" w:hAnsiTheme="minorHAnsi"/>
          <w:sz w:val="22"/>
        </w:rPr>
        <w:t>í</w:t>
      </w:r>
      <w:r w:rsidRPr="005E0B03">
        <w:rPr>
          <w:rFonts w:asciiTheme="minorHAnsi" w:hAnsiTheme="minorHAnsi"/>
          <w:sz w:val="22"/>
        </w:rPr>
        <w:t xml:space="preserve">: </w:t>
      </w:r>
      <w:r w:rsidRPr="005E0B03" w:rsidDel="00F82773">
        <w:rPr>
          <w:rFonts w:asciiTheme="minorHAnsi" w:hAnsiTheme="minorHAnsi"/>
          <w:sz w:val="22"/>
        </w:rPr>
        <w:t xml:space="preserve"> </w:t>
      </w:r>
    </w:p>
    <w:p w:rsidR="00E826A6" w:rsidRDefault="00F16F9B"/>
    <w:p w:rsidR="00F16F9B" w:rsidRPr="00A30AF9" w:rsidRDefault="00F16F9B" w:rsidP="00F16F9B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A30AF9">
        <w:rPr>
          <w:rFonts w:asciiTheme="minorHAnsi" w:hAnsiTheme="minorHAnsi" w:cstheme="minorHAnsi"/>
          <w:i/>
          <w:sz w:val="22"/>
        </w:rPr>
        <w:t xml:space="preserve">„a) Zda škoda ve výši 13.342,- Kč, která ČIŽP vydáním nezákonného výroku II. rozhodnutí ČIŽP ze dne 29.4.2021 </w:t>
      </w:r>
      <w:proofErr w:type="gramStart"/>
      <w:r w:rsidRPr="00A30AF9">
        <w:rPr>
          <w:rFonts w:asciiTheme="minorHAnsi" w:hAnsiTheme="minorHAnsi" w:cstheme="minorHAnsi"/>
          <w:i/>
          <w:sz w:val="22"/>
        </w:rPr>
        <w:t>č.j.</w:t>
      </w:r>
      <w:proofErr w:type="gramEnd"/>
      <w:r w:rsidRPr="00A30AF9">
        <w:rPr>
          <w:rFonts w:asciiTheme="minorHAnsi" w:hAnsiTheme="minorHAnsi" w:cstheme="minorHAnsi"/>
          <w:i/>
          <w:sz w:val="22"/>
        </w:rPr>
        <w:t xml:space="preserve"> ČIŽP/41/2021/3944, </w:t>
      </w:r>
      <w:proofErr w:type="spellStart"/>
      <w:r w:rsidRPr="00A30AF9">
        <w:rPr>
          <w:rFonts w:asciiTheme="minorHAnsi" w:hAnsiTheme="minorHAnsi" w:cstheme="minorHAnsi"/>
          <w:i/>
          <w:sz w:val="22"/>
        </w:rPr>
        <w:t>sp</w:t>
      </w:r>
      <w:proofErr w:type="spellEnd"/>
      <w:r w:rsidRPr="00A30AF9">
        <w:rPr>
          <w:rFonts w:asciiTheme="minorHAnsi" w:hAnsiTheme="minorHAnsi" w:cstheme="minorHAnsi"/>
          <w:i/>
          <w:sz w:val="22"/>
        </w:rPr>
        <w:t xml:space="preserve">. zn. ZN/ČIŽP/41/4938/2020 vznikla v podobě nákladů řízení, které musí ČIŽP účastníkovi řízení zaplatit, byla osobami odpovědnými za vydání nezákonného výroku II. rozhodnutí ČIŽP ze dne 29.4.2021 č.j. ČIŽP/41/2021/3944, </w:t>
      </w:r>
      <w:proofErr w:type="spellStart"/>
      <w:r w:rsidRPr="00A30AF9">
        <w:rPr>
          <w:rFonts w:asciiTheme="minorHAnsi" w:hAnsiTheme="minorHAnsi" w:cstheme="minorHAnsi"/>
          <w:i/>
          <w:sz w:val="22"/>
        </w:rPr>
        <w:t>sp</w:t>
      </w:r>
      <w:proofErr w:type="spellEnd"/>
      <w:r w:rsidRPr="00A30AF9">
        <w:rPr>
          <w:rFonts w:asciiTheme="minorHAnsi" w:hAnsiTheme="minorHAnsi" w:cstheme="minorHAnsi"/>
          <w:i/>
          <w:sz w:val="22"/>
        </w:rPr>
        <w:t>. zn. ZN/ČIŽP/41/4938/2020 uhrazena, a</w:t>
      </w:r>
    </w:p>
    <w:p w:rsidR="00F16F9B" w:rsidRPr="00A30AF9" w:rsidRDefault="00F16F9B" w:rsidP="00F16F9B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:rsidR="00F16F9B" w:rsidRPr="00A30AF9" w:rsidRDefault="00F16F9B" w:rsidP="00F16F9B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A30AF9">
        <w:rPr>
          <w:rFonts w:asciiTheme="minorHAnsi" w:hAnsiTheme="minorHAnsi" w:cstheme="minorHAnsi"/>
          <w:i/>
          <w:sz w:val="22"/>
        </w:rPr>
        <w:t xml:space="preserve">b) pokud je odpověď na dotaz a) kladná, kdy a v jaké výši k úhradě došlo?“ </w:t>
      </w:r>
    </w:p>
    <w:p w:rsidR="00072C4F" w:rsidRDefault="00072C4F"/>
    <w:p w:rsidR="005E0B03" w:rsidRPr="005E0B03" w:rsidRDefault="005E0B03" w:rsidP="005E0B03">
      <w:pPr>
        <w:spacing w:line="276" w:lineRule="auto"/>
        <w:jc w:val="both"/>
        <w:rPr>
          <w:rFonts w:asciiTheme="minorHAnsi" w:hAnsiTheme="minorHAnsi"/>
          <w:sz w:val="22"/>
        </w:rPr>
      </w:pPr>
      <w:r w:rsidRPr="005E0B03">
        <w:rPr>
          <w:rFonts w:asciiTheme="minorHAnsi" w:hAnsiTheme="minorHAnsi"/>
          <w:sz w:val="22"/>
        </w:rPr>
        <w:t>ČIŽP žádosti vyhověla a požadované informace poskytla:</w:t>
      </w:r>
    </w:p>
    <w:p w:rsidR="005E0B03" w:rsidRDefault="005E0B03"/>
    <w:p w:rsidR="00F16F9B" w:rsidRDefault="00F16F9B" w:rsidP="00F16F9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ČIŽP neeviduje škodu ve výši 13.342,- Kč. Částka ve výši 13.342,- Kč ČIŽP proto uhrazena nebyla.</w:t>
      </w:r>
    </w:p>
    <w:p w:rsidR="005E0B03" w:rsidRDefault="005E0B03">
      <w:bookmarkStart w:id="0" w:name="_GoBack"/>
      <w:bookmarkEnd w:id="0"/>
    </w:p>
    <w:sectPr w:rsidR="005E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0CDA"/>
    <w:multiLevelType w:val="hybridMultilevel"/>
    <w:tmpl w:val="89A06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80373"/>
    <w:multiLevelType w:val="hybridMultilevel"/>
    <w:tmpl w:val="F18AB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3"/>
    <w:rsid w:val="00072C4F"/>
    <w:rsid w:val="000C3632"/>
    <w:rsid w:val="002A33E2"/>
    <w:rsid w:val="00310EC6"/>
    <w:rsid w:val="005E0B03"/>
    <w:rsid w:val="00C63F83"/>
    <w:rsid w:val="00F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8259"/>
  <w15:chartTrackingRefBased/>
  <w15:docId w15:val="{6DF9D999-E2DB-4B36-BCB3-B726BE93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5E0B03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C4F"/>
    <w:pPr>
      <w:spacing w:line="259" w:lineRule="auto"/>
      <w:jc w:val="center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Hoke Pavel</cp:lastModifiedBy>
  <cp:revision>3</cp:revision>
  <dcterms:created xsi:type="dcterms:W3CDTF">2022-02-07T15:54:00Z</dcterms:created>
  <dcterms:modified xsi:type="dcterms:W3CDTF">2022-02-07T15:55:00Z</dcterms:modified>
</cp:coreProperties>
</file>