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7C5FCD53" w:rsidR="00BF6E89" w:rsidRDefault="000A1262" w:rsidP="00E73ABE">
      <w:pPr>
        <w:spacing w:after="0" w:line="264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01C7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FA01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dne </w:t>
      </w:r>
      <w:r w:rsidR="00785264">
        <w:rPr>
          <w:rFonts w:ascii="Arial" w:hAnsi="Arial" w:cs="Arial"/>
        </w:rPr>
        <w:t>18</w:t>
      </w:r>
      <w:r w:rsidR="00E73ABE">
        <w:rPr>
          <w:rFonts w:ascii="Arial" w:hAnsi="Arial" w:cs="Arial"/>
        </w:rPr>
        <w:t>. července</w:t>
      </w:r>
      <w:r w:rsidR="00FC7BB0">
        <w:rPr>
          <w:rFonts w:ascii="Arial" w:hAnsi="Arial" w:cs="Arial"/>
        </w:rPr>
        <w:t xml:space="preserve"> 2022</w:t>
      </w:r>
    </w:p>
    <w:p w14:paraId="219C4774" w14:textId="313586D4" w:rsidR="00013ADF" w:rsidRPr="00896835" w:rsidRDefault="00E73ABE" w:rsidP="00E73ABE">
      <w:pPr>
        <w:spacing w:after="0" w:line="264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proofErr w:type="gramStart"/>
      <w:r w:rsidR="00276ED4" w:rsidRPr="00896835">
        <w:rPr>
          <w:rFonts w:ascii="Arial" w:hAnsi="Arial" w:cs="Arial"/>
        </w:rPr>
        <w:t>Č.j.</w:t>
      </w:r>
      <w:proofErr w:type="gramEnd"/>
      <w:r w:rsidR="00F94ECD" w:rsidRPr="00896835">
        <w:rPr>
          <w:rFonts w:ascii="Arial" w:hAnsi="Arial" w:cs="Arial"/>
        </w:rPr>
        <w:t>:</w:t>
      </w:r>
      <w:r w:rsidR="00276ED4" w:rsidRPr="00896835">
        <w:rPr>
          <w:rFonts w:ascii="Arial" w:hAnsi="Arial" w:cs="Arial"/>
        </w:rPr>
        <w:t xml:space="preserve"> </w:t>
      </w:r>
      <w:r w:rsidR="00FC7BB0">
        <w:rPr>
          <w:rFonts w:ascii="Arial" w:hAnsi="Arial" w:cs="Arial"/>
        </w:rPr>
        <w:t>ČIŽP/PER/2022</w:t>
      </w:r>
      <w:r w:rsidR="0022133D" w:rsidRPr="00896835">
        <w:rPr>
          <w:rFonts w:ascii="Arial" w:hAnsi="Arial" w:cs="Arial"/>
        </w:rPr>
        <w:t>/</w:t>
      </w:r>
      <w:r>
        <w:rPr>
          <w:rFonts w:ascii="Arial" w:hAnsi="Arial" w:cs="Arial"/>
        </w:rPr>
        <w:t>2575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1C5C9BD9" w:rsidR="00312906" w:rsidRDefault="003E6177" w:rsidP="00212139">
      <w:pPr>
        <w:spacing w:after="240" w:line="264" w:lineRule="auto"/>
        <w:ind w:right="-142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212139">
        <w:rPr>
          <w:rFonts w:ascii="Arial" w:hAnsi="Arial" w:cs="Arial"/>
        </w:rPr>
        <w:t xml:space="preserve"> (dále jen </w:t>
      </w:r>
      <w:r w:rsidR="00AC7F96" w:rsidRPr="00896835">
        <w:rPr>
          <w:rFonts w:ascii="Arial" w:hAnsi="Arial" w:cs="Arial"/>
        </w:rPr>
        <w:t>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2EDE0738" w14:textId="156D19FE" w:rsidR="009A1E30" w:rsidRDefault="000C616D" w:rsidP="009A1E30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31303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 w:rsidR="000A0678"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 w:rsidR="000A0678"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9A1E30">
        <w:rPr>
          <w:rFonts w:ascii="Arial" w:hAnsi="Arial" w:cs="Arial"/>
          <w:b/>
          <w:color w:val="365F91" w:themeColor="accent1" w:themeShade="BF"/>
          <w:sz w:val="28"/>
          <w:szCs w:val="28"/>
        </w:rPr>
        <w:t>oddělení ochrany vod</w:t>
      </w:r>
    </w:p>
    <w:p w14:paraId="59984105" w14:textId="264C4D03" w:rsidR="00EF42AC" w:rsidRPr="00310327" w:rsidRDefault="000C616D" w:rsidP="00FA01C7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Ředitelství České inspekce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47238863" w14:textId="6F3A913C" w:rsidR="002556B7" w:rsidRPr="00EE733B" w:rsidRDefault="00766D57" w:rsidP="00EE733B">
      <w:pPr>
        <w:spacing w:after="240" w:line="264" w:lineRule="auto"/>
        <w:jc w:val="center"/>
        <w:rPr>
          <w:rFonts w:ascii="Arial" w:hAnsi="Arial" w:cs="Arial"/>
        </w:rPr>
      </w:pPr>
      <w:r w:rsidRPr="00403D1C">
        <w:rPr>
          <w:rFonts w:ascii="Arial" w:hAnsi="Arial" w:cs="Arial"/>
        </w:rPr>
        <w:t>v</w:t>
      </w:r>
      <w:r w:rsidR="00883D65" w:rsidRPr="00403D1C">
        <w:rPr>
          <w:rFonts w:ascii="Arial" w:hAnsi="Arial" w:cs="Arial"/>
        </w:rPr>
        <w:t> oboru</w:t>
      </w:r>
      <w:r w:rsidR="00EF42AC" w:rsidRPr="00403D1C">
        <w:rPr>
          <w:rFonts w:ascii="Arial" w:hAnsi="Arial" w:cs="Arial"/>
        </w:rPr>
        <w:t xml:space="preserve"> služby</w:t>
      </w:r>
    </w:p>
    <w:p w14:paraId="15632E3D" w14:textId="029FCA60" w:rsidR="00F4695A" w:rsidRDefault="00F4695A" w:rsidP="00F4695A">
      <w:pPr>
        <w:pStyle w:val="Bezmezer"/>
        <w:jc w:val="center"/>
        <w:rPr>
          <w:rFonts w:ascii="Arial" w:hAnsi="Arial" w:cs="Arial"/>
          <w:b/>
        </w:rPr>
      </w:pPr>
      <w:r w:rsidRPr="002F0EB5">
        <w:rPr>
          <w:rFonts w:ascii="Arial" w:hAnsi="Arial" w:cs="Arial"/>
          <w:b/>
        </w:rPr>
        <w:t>Technická ochrana životního prostředí</w:t>
      </w:r>
    </w:p>
    <w:p w14:paraId="77A5F36E" w14:textId="77777777" w:rsidR="00B01CE6" w:rsidRPr="00F4695A" w:rsidRDefault="00B01CE6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061C56D4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 xml:space="preserve">em výkonu služby </w:t>
      </w:r>
      <w:r w:rsidR="00894931" w:rsidRPr="00B01CE6">
        <w:rPr>
          <w:rFonts w:ascii="Arial" w:hAnsi="Arial" w:cs="Arial"/>
        </w:rPr>
        <w:t>je</w:t>
      </w:r>
      <w:r w:rsidRPr="00B01CE6">
        <w:rPr>
          <w:rFonts w:ascii="Arial" w:hAnsi="Arial" w:cs="Arial"/>
        </w:rPr>
        <w:t xml:space="preserve"> </w:t>
      </w:r>
      <w:r w:rsidR="000C616D">
        <w:rPr>
          <w:rFonts w:ascii="Arial" w:hAnsi="Arial" w:cs="Arial"/>
          <w:b/>
        </w:rPr>
        <w:t>Praha</w:t>
      </w:r>
      <w:r w:rsidR="00563513">
        <w:rPr>
          <w:rFonts w:ascii="Arial" w:hAnsi="Arial" w:cs="Arial"/>
          <w:b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583526E9" w:rsidR="00A70DE9" w:rsidRDefault="0099022C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Předpokládaný termín nástupu:</w:t>
      </w:r>
      <w:r w:rsidR="002556B7">
        <w:rPr>
          <w:rFonts w:ascii="Arial" w:hAnsi="Arial" w:cs="Arial"/>
          <w:b/>
        </w:rPr>
        <w:t xml:space="preserve"> </w:t>
      </w:r>
      <w:r w:rsidR="00E73ABE">
        <w:rPr>
          <w:rFonts w:ascii="Arial" w:hAnsi="Arial" w:cs="Arial"/>
          <w:b/>
        </w:rPr>
        <w:t>říjen</w:t>
      </w:r>
      <w:r w:rsidR="00ED09C2">
        <w:rPr>
          <w:rFonts w:ascii="Arial" w:hAnsi="Arial" w:cs="Arial"/>
          <w:b/>
        </w:rPr>
        <w:t xml:space="preserve"> 2022</w:t>
      </w:r>
      <w:r w:rsidR="00563513">
        <w:rPr>
          <w:rFonts w:ascii="Arial" w:hAnsi="Arial" w:cs="Arial"/>
          <w:b/>
        </w:rPr>
        <w:t>.</w:t>
      </w:r>
    </w:p>
    <w:p w14:paraId="4BBC0F51" w14:textId="68542B4B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563513">
        <w:rPr>
          <w:rFonts w:ascii="Arial" w:eastAsiaTheme="minorHAnsi" w:hAnsi="Arial" w:cs="Arial"/>
          <w:b/>
          <w:bCs/>
          <w:color w:val="000000"/>
        </w:rPr>
        <w:t>.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7615565A" w14:textId="7BA5739C" w:rsidR="009A1E30" w:rsidRPr="002556B7" w:rsidRDefault="003521F8" w:rsidP="002556B7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B9EB8BA" w14:textId="77777777" w:rsidR="009A1E30" w:rsidRPr="009A1E30" w:rsidRDefault="009A1E30" w:rsidP="009A1E30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t>Výkon činností, které zajišťuje v oblasti ochrany vod Česká inspekce životního prostředí (dále ČIŽP), především:</w:t>
      </w:r>
    </w:p>
    <w:p w14:paraId="03217F22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výkon kontrolní činnosti, </w:t>
      </w:r>
    </w:p>
    <w:p w14:paraId="3716DA5F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kontrola plnění uložených opatření, </w:t>
      </w:r>
    </w:p>
    <w:p w14:paraId="02C45000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vyhotovování protokolů o kontrole, </w:t>
      </w:r>
    </w:p>
    <w:p w14:paraId="403DC02E" w14:textId="4372F1FD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vedení správn</w:t>
      </w:r>
      <w:r w:rsidR="00F90F2B">
        <w:rPr>
          <w:rFonts w:ascii="Arial" w:hAnsi="Arial" w:cs="Arial"/>
        </w:rPr>
        <w:t xml:space="preserve">ího řízení a provádění úkonů ČIŽP </w:t>
      </w:r>
      <w:r w:rsidRPr="00250873">
        <w:rPr>
          <w:rFonts w:ascii="Arial" w:hAnsi="Arial" w:cs="Arial"/>
        </w:rPr>
        <w:t>jakožto správního orgánu ve správním řízení včetně zpracování stanovisek, vyhotovování rozhodnutí o uložení pokuty anebo uložení nápravného opatření v oblasti ochrany vod,</w:t>
      </w:r>
    </w:p>
    <w:p w14:paraId="258FFD7B" w14:textId="29D2D571" w:rsidR="009A1E30" w:rsidRDefault="00F90F2B" w:rsidP="00F90F2B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šetření a vyřizování podnětů</w:t>
      </w:r>
    </w:p>
    <w:p w14:paraId="18531643" w14:textId="77777777" w:rsidR="00747929" w:rsidRPr="00F90F2B" w:rsidRDefault="00747929" w:rsidP="00747929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Arial" w:hAnsi="Arial" w:cs="Arial"/>
        </w:rPr>
      </w:pPr>
    </w:p>
    <w:p w14:paraId="2372F380" w14:textId="0F107E41" w:rsidR="009A1E30" w:rsidRPr="002D4287" w:rsidRDefault="009A1E30" w:rsidP="002D4287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t xml:space="preserve">Sestavování návrhů plánů kontrol </w:t>
      </w:r>
      <w:r w:rsidR="002D4287">
        <w:rPr>
          <w:rFonts w:ascii="Arial" w:hAnsi="Arial" w:cs="Arial"/>
        </w:rPr>
        <w:t xml:space="preserve">a systémových opatření </w:t>
      </w:r>
      <w:r w:rsidRPr="009A1E30">
        <w:rPr>
          <w:rFonts w:ascii="Arial" w:hAnsi="Arial" w:cs="Arial"/>
        </w:rPr>
        <w:t>oddělení ochran</w:t>
      </w:r>
      <w:r w:rsidR="00F90F2B">
        <w:rPr>
          <w:rFonts w:ascii="Arial" w:hAnsi="Arial" w:cs="Arial"/>
        </w:rPr>
        <w:t>y vod</w:t>
      </w:r>
      <w:r w:rsidRPr="009A1E30">
        <w:rPr>
          <w:rFonts w:ascii="Arial" w:hAnsi="Arial" w:cs="Arial"/>
        </w:rPr>
        <w:t>, koordinace kontrolní činnosti a její vyhodnocování.</w:t>
      </w:r>
    </w:p>
    <w:p w14:paraId="0BF43352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Celostátní spolupráce s orgány ochrany vod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 xml:space="preserve">na metodických dokumentech, spolupráce na celostátní koordinaci inspekce. </w:t>
      </w:r>
    </w:p>
    <w:p w14:paraId="61446013" w14:textId="3F2A42E1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lastRenderedPageBreak/>
        <w:t>Samostatná příprava a zpracování analýzy kontrolní a správní činnosti včetně návrhů na jejich zefektivnění.</w:t>
      </w:r>
    </w:p>
    <w:p w14:paraId="3E1A71B9" w14:textId="4D98A46A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Příprava podnětů příslušným orgánům státní správy k odstranění nedostatků </w:t>
      </w:r>
      <w:r w:rsidRPr="00250873">
        <w:rPr>
          <w:rFonts w:ascii="Arial" w:hAnsi="Arial" w:cs="Arial"/>
        </w:rPr>
        <w:br/>
        <w:t>a protiprávního stavu tam, kde není kompetence svěřena ČIŽP.</w:t>
      </w:r>
    </w:p>
    <w:p w14:paraId="1307BDFA" w14:textId="3D0ABA6F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Spolupráce s</w:t>
      </w:r>
      <w:r w:rsidR="002D4287">
        <w:rPr>
          <w:rFonts w:ascii="Arial" w:hAnsi="Arial" w:cs="Arial"/>
        </w:rPr>
        <w:t xml:space="preserve"> příslušnými orgány v oblasti ochrany vod, spolupráce s </w:t>
      </w:r>
      <w:r w:rsidRPr="00250873">
        <w:rPr>
          <w:rFonts w:ascii="Arial" w:hAnsi="Arial" w:cs="Arial"/>
        </w:rPr>
        <w:t>ostatními odbornými odděleními ČIŽP.</w:t>
      </w:r>
    </w:p>
    <w:p w14:paraId="2B0FE74E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Zpracování stanovisek k žádostem o podporu ze Státního fondu životního prostředí a vyjádření k závěrečnému vyhodnocení závazků ze smlouvy vyplývajících. </w:t>
      </w:r>
    </w:p>
    <w:p w14:paraId="79650059" w14:textId="772BFA9D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Sledování stavu a vývoje vědy a techniky v oblasti ochrany vod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>a poskytování odborné pomoci v t</w:t>
      </w:r>
      <w:r w:rsidR="006B69AF">
        <w:rPr>
          <w:rFonts w:ascii="Arial" w:hAnsi="Arial" w:cs="Arial"/>
        </w:rPr>
        <w:t>éto oblasti.</w:t>
      </w:r>
    </w:p>
    <w:p w14:paraId="32CB6239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Testování a aplikace softwarového vybavení v rámci ochrany vod, zpracování výstupů a analýz z tohoto uživatelského software.</w:t>
      </w:r>
    </w:p>
    <w:p w14:paraId="5F733DCC" w14:textId="39B4E543" w:rsidR="009A1E30" w:rsidRPr="006B69AF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Zajišťování a koordinace sběru dat a jejich svodné zpracování pro potřebu inspekční a dozorové činnosti.</w:t>
      </w:r>
    </w:p>
    <w:p w14:paraId="6316A14F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Plnění úkolů souvisejících s výše uvedeným obsahem náplně činnosti přikázaných představenými. </w:t>
      </w:r>
    </w:p>
    <w:p w14:paraId="76374A9C" w14:textId="4F654625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Řízení služebního vozidla v přímé souvislosti s plněním služeb</w:t>
      </w:r>
      <w:r w:rsidR="006B69AF">
        <w:rPr>
          <w:rFonts w:ascii="Arial" w:hAnsi="Arial" w:cs="Arial"/>
        </w:rPr>
        <w:t>ních úkolů.</w:t>
      </w:r>
    </w:p>
    <w:p w14:paraId="423626A0" w14:textId="25CA4DC2" w:rsidR="009A1E30" w:rsidRDefault="00980E7F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1E30" w:rsidRPr="00250873">
        <w:rPr>
          <w:rFonts w:ascii="Arial" w:hAnsi="Arial" w:cs="Arial"/>
        </w:rPr>
        <w:t xml:space="preserve">rovádění inspekční činnosti </w:t>
      </w:r>
      <w:r>
        <w:rPr>
          <w:rFonts w:ascii="Arial" w:hAnsi="Arial" w:cs="Arial"/>
        </w:rPr>
        <w:t xml:space="preserve">a </w:t>
      </w:r>
      <w:r w:rsidR="009A1E30" w:rsidRPr="00250873">
        <w:rPr>
          <w:rFonts w:ascii="Arial" w:hAnsi="Arial" w:cs="Arial"/>
        </w:rPr>
        <w:t>šetření na místech s nebezpečím pádu z výšky nebo do hloubky.</w:t>
      </w:r>
    </w:p>
    <w:p w14:paraId="5D15DC9F" w14:textId="77777777" w:rsidR="000A0678" w:rsidRPr="000A0678" w:rsidRDefault="000A0678" w:rsidP="000A0678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14:paraId="5F5468E5" w14:textId="70DFEBD3" w:rsidR="000A0678" w:rsidRPr="007B6FFC" w:rsidRDefault="000A0678" w:rsidP="000A0678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>
        <w:rPr>
          <w:rFonts w:ascii="Arial" w:hAnsi="Arial" w:cs="Arial"/>
          <w:b/>
          <w:color w:val="FF0000"/>
        </w:rPr>
        <w:t>do 22. srpna 2022</w:t>
      </w:r>
      <w:r w:rsidRPr="007B6FFC">
        <w:rPr>
          <w:rFonts w:ascii="Arial" w:hAnsi="Arial" w:cs="Arial"/>
        </w:rPr>
        <w:t>, tj. v této lhůtě:</w:t>
      </w:r>
    </w:p>
    <w:p w14:paraId="4448FB1F" w14:textId="77777777" w:rsidR="000A0678" w:rsidRPr="00896835" w:rsidRDefault="000A0678" w:rsidP="000A0678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3ED6BD9C" w14:textId="77777777" w:rsidR="000A0678" w:rsidRPr="00896835" w:rsidRDefault="000A0678" w:rsidP="000A0678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4F34F259" w14:textId="77777777" w:rsidR="000A0678" w:rsidRPr="00896835" w:rsidRDefault="000A0678" w:rsidP="000A0678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3D4210A8" w14:textId="77777777" w:rsidR="000A0678" w:rsidRDefault="000A0678" w:rsidP="000A0678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2A85CC15" w14:textId="099CCC82" w:rsidR="000A0678" w:rsidRDefault="000A0678" w:rsidP="000A0678">
      <w:pPr>
        <w:spacing w:after="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31303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>
        <w:rPr>
          <w:rFonts w:ascii="Arial" w:hAnsi="Arial" w:cs="Arial"/>
          <w:b/>
        </w:rPr>
        <w:t>ochrany vod Ředitelství České inspekce</w:t>
      </w:r>
      <w:r w:rsidRPr="00896835">
        <w:rPr>
          <w:rFonts w:ascii="Arial" w:hAnsi="Arial" w:cs="Arial"/>
          <w:b/>
        </w:rPr>
        <w:t xml:space="preserve"> životního prostředí“</w:t>
      </w:r>
      <w:r>
        <w:rPr>
          <w:rFonts w:ascii="Arial" w:hAnsi="Arial" w:cs="Arial"/>
          <w:b/>
        </w:rPr>
        <w:t xml:space="preserve"> (G41)</w:t>
      </w:r>
      <w:r w:rsidRPr="00896835">
        <w:rPr>
          <w:rFonts w:ascii="Arial" w:hAnsi="Arial" w:cs="Arial"/>
        </w:rPr>
        <w:t>.</w:t>
      </w:r>
    </w:p>
    <w:p w14:paraId="5F5E43F5" w14:textId="10618B3C" w:rsidR="000A0678" w:rsidRPr="00DE1C92" w:rsidRDefault="000A0678" w:rsidP="000A0678">
      <w:pPr>
        <w:spacing w:after="0"/>
        <w:jc w:val="both"/>
        <w:rPr>
          <w:rFonts w:ascii="Arial" w:hAnsi="Arial" w:cs="Arial"/>
          <w:b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14:paraId="0F9D54C9" w14:textId="77777777" w:rsidR="000A0678" w:rsidRPr="000A0678" w:rsidRDefault="000A0678" w:rsidP="000A0678">
      <w:pPr>
        <w:overflowPunct w:val="0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Arial" w:hAnsi="Arial" w:cs="Arial"/>
        </w:rPr>
      </w:pPr>
    </w:p>
    <w:p w14:paraId="7941B49D" w14:textId="72792EA4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37FEA120" w:rsidR="00CB2115" w:rsidRPr="006B69AF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</w:t>
      </w:r>
      <w:r w:rsidRPr="003616AA">
        <w:rPr>
          <w:rFonts w:ascii="Arial" w:hAnsi="Arial" w:cs="Arial"/>
        </w:rPr>
        <w:lastRenderedPageBreak/>
        <w:t xml:space="preserve">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447BA9F5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dosáhl vzdělání stanoveného zákonem pro toto služební místo [§ 25 odst. 1 písm. e) zákona], tj. vysokoškolské vzdělání získané studiem v bakalářském nebo magisterském studijním programu; </w:t>
      </w:r>
    </w:p>
    <w:p w14:paraId="7FCCECBD" w14:textId="634C31C9" w:rsidR="009A1E30" w:rsidRPr="00E54631" w:rsidRDefault="009A1E30" w:rsidP="006B69AF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</w:t>
      </w:r>
      <w:r w:rsidRPr="00E54631">
        <w:rPr>
          <w:rStyle w:val="Znakapoznpodarou"/>
          <w:rFonts w:ascii="Arial" w:hAnsi="Arial" w:cs="Arial"/>
        </w:rPr>
        <w:footnoteReference w:id="5"/>
      </w:r>
      <w:r w:rsidRPr="00E54631">
        <w:rPr>
          <w:rFonts w:ascii="Arial" w:hAnsi="Arial" w:cs="Arial"/>
        </w:rPr>
        <w:t xml:space="preserve">; uvedenou listinu lze v takovém případě doložit následně, nejpozději bezprostředně před konáním pohovoru;  </w:t>
      </w:r>
    </w:p>
    <w:p w14:paraId="73A31BBF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má potřebnou zdravotní způsobilost [§ 25 odst. 1 písm. f) zákona]; </w:t>
      </w:r>
    </w:p>
    <w:p w14:paraId="536C6FC9" w14:textId="77777777" w:rsidR="009A1E30" w:rsidRPr="00E54631" w:rsidRDefault="009A1E30" w:rsidP="009A1E30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Služba na tomto služebním místě je rozhodnutím Hygienické stanice hlavního města Prahy, pobočka Praha – sever, č. j. HSHMP 10736/2018 ze dne 8. 3. 2018 zařazena do kategorie prací 2. Splnění tohoto předpokladu se podle § 26 odst. 3 zákona dokládá písemným čestným prohlášením</w:t>
      </w:r>
      <w:r w:rsidRPr="00E54631">
        <w:rPr>
          <w:rStyle w:val="Znakapoznpodarou"/>
          <w:rFonts w:ascii="Arial" w:hAnsi="Arial" w:cs="Arial"/>
        </w:rPr>
        <w:footnoteReference w:id="6"/>
      </w:r>
      <w:r w:rsidRPr="00E54631">
        <w:rPr>
          <w:rFonts w:ascii="Arial" w:hAnsi="Arial" w:cs="Arial"/>
        </w:rPr>
        <w:t>. U nejvhodnějšího žadatele vybraného podle § 28 odst. 2 nebo 3 zákona služební orgán ověří splnění tohoto předpokladu zajištěním vstupní lékařské prohlídky podle zákona o specifických lékařských službách;</w:t>
      </w:r>
    </w:p>
    <w:p w14:paraId="0209668A" w14:textId="77777777" w:rsidR="009A1E30" w:rsidRPr="00E54631" w:rsidRDefault="009A1E30" w:rsidP="009A1E30">
      <w:pPr>
        <w:ind w:left="360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>2)</w:t>
      </w:r>
      <w:r w:rsidRPr="00E54631">
        <w:rPr>
          <w:rFonts w:ascii="Arial" w:hAnsi="Arial" w:cs="Arial"/>
        </w:rPr>
        <w:t xml:space="preserve"> </w:t>
      </w:r>
      <w:r w:rsidRPr="00E54631">
        <w:rPr>
          <w:rFonts w:ascii="Arial" w:hAnsi="Arial" w:cs="Arial"/>
          <w:b/>
        </w:rPr>
        <w:t xml:space="preserve">splňuje následující požadavek stanovený na základě § 25 odst. 5 písm. a) zákona služebním předpisem ředitele České inspekce životního prostředí </w:t>
      </w:r>
      <w:r w:rsidRPr="0013142E">
        <w:rPr>
          <w:rFonts w:ascii="Arial" w:hAnsi="Arial" w:cs="Arial"/>
          <w:b/>
        </w:rPr>
        <w:t>č. 3</w:t>
      </w:r>
      <w:r>
        <w:rPr>
          <w:rFonts w:ascii="Arial" w:hAnsi="Arial" w:cs="Arial"/>
          <w:b/>
        </w:rPr>
        <w:t>5</w:t>
      </w:r>
      <w:r w:rsidRPr="00131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 se vydává vnitřní systemizace České inspekce životního prostředí, č. j. ČIŽP/RDT/20</w:t>
      </w:r>
      <w:r>
        <w:rPr>
          <w:rFonts w:ascii="Arial" w:hAnsi="Arial" w:cs="Arial"/>
          <w:b/>
        </w:rPr>
        <w:t>21/2489</w:t>
      </w:r>
      <w:r w:rsidRPr="0013142E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23</w:t>
      </w:r>
      <w:r w:rsidRPr="0013142E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1,</w:t>
      </w:r>
      <w:r w:rsidRPr="00E54631">
        <w:rPr>
          <w:rFonts w:ascii="Arial" w:hAnsi="Arial" w:cs="Arial"/>
          <w:b/>
        </w:rPr>
        <w:t xml:space="preserve"> kterými jsou:</w:t>
      </w:r>
    </w:p>
    <w:p w14:paraId="3DAF5A8E" w14:textId="77777777" w:rsidR="009A1E30" w:rsidRDefault="009A1E30" w:rsidP="009A1E30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jiný odborný požadavek potřebný pro výkon služby - žadatel musí být držitelem řidičského oprávnění k řízení motorového vozidla zařazeného do skupiny B;</w:t>
      </w:r>
      <w:r>
        <w:rPr>
          <w:rFonts w:ascii="Arial" w:hAnsi="Arial" w:cs="Arial"/>
        </w:rPr>
        <w:t xml:space="preserve"> Žadatel musí být držitelem řidičského oprávnění k řízení motorového vozidla zařazeného do skupiny B a současně nesmí mít omezení řidičského oprávnění pro tuto skupinu pouze na vozidla s automatickou převodovkou </w:t>
      </w:r>
      <w:r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</w:t>
      </w:r>
      <w:r>
        <w:rPr>
          <w:rFonts w:ascii="Arial" w:hAnsi="Arial" w:cs="Arial"/>
        </w:rPr>
        <w:lastRenderedPageBreak/>
        <w:t>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 řízení motorového vozidla zařazeného do skupiny B bez jeho omezení pro tuto skupinu pouze na vozidla s automatickou převodovkou, předloží žadatel v takovém případě následně, nejpozději bezprostředně před konáním pohovoru.</w:t>
      </w:r>
    </w:p>
    <w:p w14:paraId="0F6AF5C1" w14:textId="77777777" w:rsidR="002C5DAC" w:rsidRDefault="002C5DAC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5AD2BAC3" w14:textId="3695B4DD" w:rsidR="00B9652E" w:rsidRPr="000A0678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43449974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9BFCC7C" w14:textId="77777777" w:rsidR="004C5576" w:rsidRDefault="004C5576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212139">
      <w:footerReference w:type="default" r:id="rId9"/>
      <w:pgSz w:w="11906" w:h="16838"/>
      <w:pgMar w:top="993" w:right="1274" w:bottom="851" w:left="1276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6F529CFB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64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69F30D4E" w14:textId="77777777" w:rsidR="000A0678" w:rsidRPr="00FD698B" w:rsidRDefault="000A0678" w:rsidP="000A0678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14:paraId="0B31C9B1" w14:textId="77777777" w:rsidR="009A1E30" w:rsidRPr="001202F0" w:rsidRDefault="009A1E30" w:rsidP="009A1E30">
      <w:pPr>
        <w:pStyle w:val="Textpoznpodarou"/>
        <w:spacing w:after="0"/>
        <w:jc w:val="both"/>
        <w:rPr>
          <w:rFonts w:ascii="Arial" w:hAnsi="Arial" w:cs="Arial"/>
          <w:sz w:val="16"/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</w:t>
      </w:r>
      <w:r w:rsidRPr="001202F0">
        <w:rPr>
          <w:rFonts w:ascii="Arial" w:hAnsi="Arial" w:cs="Arial"/>
          <w:sz w:val="16"/>
        </w:rPr>
        <w:t>Písemné čestné prohlášení o dosaženém vzdělání je zahrnuto ve formuláři žádosti a bude považováno za doložené, pokud žadatel</w:t>
      </w:r>
      <w:r w:rsidRPr="001202F0">
        <w:rPr>
          <w:rFonts w:ascii="Arial" w:hAnsi="Arial" w:cs="Arial"/>
          <w:sz w:val="16"/>
          <w:lang w:val="cs-CZ"/>
        </w:rPr>
        <w:t xml:space="preserve"> v žádosti</w:t>
      </w:r>
      <w:r w:rsidRPr="001202F0">
        <w:rPr>
          <w:rFonts w:ascii="Arial" w:hAnsi="Arial" w:cs="Arial"/>
          <w:sz w:val="16"/>
        </w:rPr>
        <w:t xml:space="preserve"> zaškrtne a doplní příslušné pole vztahující</w:t>
      </w:r>
      <w:r w:rsidRPr="001202F0">
        <w:rPr>
          <w:rFonts w:ascii="Arial" w:hAnsi="Arial" w:cs="Arial"/>
          <w:sz w:val="16"/>
          <w:lang w:val="cs-CZ"/>
        </w:rPr>
        <w:t xml:space="preserve"> se</w:t>
      </w:r>
      <w:r w:rsidRPr="001202F0">
        <w:rPr>
          <w:rFonts w:ascii="Arial" w:hAnsi="Arial" w:cs="Arial"/>
          <w:sz w:val="16"/>
        </w:rPr>
        <w:t xml:space="preserve"> k</w:t>
      </w:r>
      <w:r w:rsidRPr="001202F0">
        <w:rPr>
          <w:rFonts w:ascii="Arial" w:hAnsi="Arial" w:cs="Arial"/>
          <w:sz w:val="16"/>
          <w:lang w:val="cs-CZ"/>
        </w:rPr>
        <w:t xml:space="preserve"> </w:t>
      </w:r>
      <w:r w:rsidRPr="001202F0">
        <w:rPr>
          <w:rFonts w:ascii="Arial" w:hAnsi="Arial" w:cs="Arial"/>
          <w:sz w:val="16"/>
        </w:rPr>
        <w:t>tomuto čestnému prohlášení.</w:t>
      </w:r>
    </w:p>
  </w:footnote>
  <w:footnote w:id="6">
    <w:p w14:paraId="10133617" w14:textId="77777777" w:rsidR="009A1E30" w:rsidRPr="001607BE" w:rsidRDefault="009A1E30" w:rsidP="009A1E30">
      <w:pPr>
        <w:pStyle w:val="Textpoznpodarou"/>
        <w:spacing w:after="0"/>
        <w:jc w:val="both"/>
        <w:rPr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</w:t>
      </w:r>
      <w:r w:rsidRPr="001202F0">
        <w:rPr>
          <w:rFonts w:ascii="Arial" w:hAnsi="Arial" w:cs="Arial"/>
          <w:sz w:val="16"/>
        </w:rPr>
        <w:t>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BCE7DA1"/>
    <w:multiLevelType w:val="hybridMultilevel"/>
    <w:tmpl w:val="B8CE5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817"/>
    <w:multiLevelType w:val="hybridMultilevel"/>
    <w:tmpl w:val="8C725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5E92"/>
    <w:multiLevelType w:val="hybridMultilevel"/>
    <w:tmpl w:val="A4CA55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02B44"/>
    <w:multiLevelType w:val="hybridMultilevel"/>
    <w:tmpl w:val="4B02D94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90263FE"/>
    <w:multiLevelType w:val="hybridMultilevel"/>
    <w:tmpl w:val="6CF200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1FE0"/>
    <w:multiLevelType w:val="hybridMultilevel"/>
    <w:tmpl w:val="0B56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1493"/>
    <w:multiLevelType w:val="hybridMultilevel"/>
    <w:tmpl w:val="9D46FCB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3"/>
  </w:num>
  <w:num w:numId="9">
    <w:abstractNumId w:val="3"/>
  </w:num>
  <w:num w:numId="10">
    <w:abstractNumId w:val="7"/>
  </w:num>
  <w:num w:numId="11">
    <w:abstractNumId w:val="32"/>
  </w:num>
  <w:num w:numId="12">
    <w:abstractNumId w:val="16"/>
  </w:num>
  <w:num w:numId="13">
    <w:abstractNumId w:val="4"/>
  </w:num>
  <w:num w:numId="14">
    <w:abstractNumId w:val="23"/>
  </w:num>
  <w:num w:numId="15">
    <w:abstractNumId w:val="15"/>
  </w:num>
  <w:num w:numId="16">
    <w:abstractNumId w:val="14"/>
  </w:num>
  <w:num w:numId="17">
    <w:abstractNumId w:val="25"/>
  </w:num>
  <w:num w:numId="18">
    <w:abstractNumId w:val="30"/>
  </w:num>
  <w:num w:numId="19">
    <w:abstractNumId w:val="26"/>
  </w:num>
  <w:num w:numId="20">
    <w:abstractNumId w:val="22"/>
  </w:num>
  <w:num w:numId="21">
    <w:abstractNumId w:val="28"/>
  </w:num>
  <w:num w:numId="22">
    <w:abstractNumId w:val="10"/>
  </w:num>
  <w:num w:numId="23">
    <w:abstractNumId w:val="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19"/>
  </w:num>
  <w:num w:numId="28">
    <w:abstractNumId w:val="17"/>
  </w:num>
  <w:num w:numId="29">
    <w:abstractNumId w:val="13"/>
  </w:num>
  <w:num w:numId="30">
    <w:abstractNumId w:val="9"/>
  </w:num>
  <w:num w:numId="31">
    <w:abstractNumId w:val="8"/>
  </w:num>
  <w:num w:numId="32">
    <w:abstractNumId w:val="27"/>
  </w:num>
  <w:num w:numId="33">
    <w:abstractNumId w:val="12"/>
  </w:num>
  <w:num w:numId="34">
    <w:abstractNumId w:val="29"/>
  </w:num>
  <w:num w:numId="35">
    <w:abstractNumId w:val="12"/>
  </w:num>
  <w:num w:numId="36">
    <w:abstractNumId w:val="1"/>
  </w:num>
  <w:num w:numId="37">
    <w:abstractNumId w:val="21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9153C"/>
    <w:rsid w:val="000A0678"/>
    <w:rsid w:val="000A1262"/>
    <w:rsid w:val="000A1F13"/>
    <w:rsid w:val="000A227C"/>
    <w:rsid w:val="000C616D"/>
    <w:rsid w:val="000D30E6"/>
    <w:rsid w:val="000D3B39"/>
    <w:rsid w:val="000E2B48"/>
    <w:rsid w:val="000F2D84"/>
    <w:rsid w:val="000F7F9E"/>
    <w:rsid w:val="001003FB"/>
    <w:rsid w:val="001219CA"/>
    <w:rsid w:val="00153A84"/>
    <w:rsid w:val="001560CB"/>
    <w:rsid w:val="001607BE"/>
    <w:rsid w:val="001678DB"/>
    <w:rsid w:val="00171D05"/>
    <w:rsid w:val="00183CAD"/>
    <w:rsid w:val="001865BA"/>
    <w:rsid w:val="0019253D"/>
    <w:rsid w:val="0019764E"/>
    <w:rsid w:val="001B55DC"/>
    <w:rsid w:val="001C2065"/>
    <w:rsid w:val="001C5358"/>
    <w:rsid w:val="001C7A49"/>
    <w:rsid w:val="001D2B87"/>
    <w:rsid w:val="001D537E"/>
    <w:rsid w:val="001D6603"/>
    <w:rsid w:val="001E04AA"/>
    <w:rsid w:val="001E3BF0"/>
    <w:rsid w:val="001E49AA"/>
    <w:rsid w:val="001E5E7C"/>
    <w:rsid w:val="00203F7F"/>
    <w:rsid w:val="00210F0F"/>
    <w:rsid w:val="00212139"/>
    <w:rsid w:val="00212269"/>
    <w:rsid w:val="0022133D"/>
    <w:rsid w:val="00222101"/>
    <w:rsid w:val="0022346E"/>
    <w:rsid w:val="002234D9"/>
    <w:rsid w:val="00225479"/>
    <w:rsid w:val="00240188"/>
    <w:rsid w:val="00242E6B"/>
    <w:rsid w:val="002556B7"/>
    <w:rsid w:val="0026212F"/>
    <w:rsid w:val="00272336"/>
    <w:rsid w:val="00276ED4"/>
    <w:rsid w:val="00282115"/>
    <w:rsid w:val="00294811"/>
    <w:rsid w:val="002A01A6"/>
    <w:rsid w:val="002B7E95"/>
    <w:rsid w:val="002C5A09"/>
    <w:rsid w:val="002C5DAC"/>
    <w:rsid w:val="002D4287"/>
    <w:rsid w:val="002D79AC"/>
    <w:rsid w:val="002E1A1B"/>
    <w:rsid w:val="002E2A92"/>
    <w:rsid w:val="002E4767"/>
    <w:rsid w:val="002E658C"/>
    <w:rsid w:val="002F0EB5"/>
    <w:rsid w:val="002F75D4"/>
    <w:rsid w:val="003059FD"/>
    <w:rsid w:val="00310327"/>
    <w:rsid w:val="00312906"/>
    <w:rsid w:val="00321EEA"/>
    <w:rsid w:val="00336923"/>
    <w:rsid w:val="00344A36"/>
    <w:rsid w:val="00352095"/>
    <w:rsid w:val="003521F8"/>
    <w:rsid w:val="003521FD"/>
    <w:rsid w:val="00356F07"/>
    <w:rsid w:val="00363007"/>
    <w:rsid w:val="00383951"/>
    <w:rsid w:val="003A03FD"/>
    <w:rsid w:val="003C6E5F"/>
    <w:rsid w:val="003D11D3"/>
    <w:rsid w:val="003D5D59"/>
    <w:rsid w:val="003E362C"/>
    <w:rsid w:val="003E6177"/>
    <w:rsid w:val="003F0986"/>
    <w:rsid w:val="003F1ABD"/>
    <w:rsid w:val="003F3CFB"/>
    <w:rsid w:val="004037CD"/>
    <w:rsid w:val="00403D1C"/>
    <w:rsid w:val="004107FC"/>
    <w:rsid w:val="00412F5C"/>
    <w:rsid w:val="00417DD3"/>
    <w:rsid w:val="00433CC4"/>
    <w:rsid w:val="004343F8"/>
    <w:rsid w:val="0043623A"/>
    <w:rsid w:val="0044040E"/>
    <w:rsid w:val="00462811"/>
    <w:rsid w:val="00473E54"/>
    <w:rsid w:val="004859D3"/>
    <w:rsid w:val="004912D0"/>
    <w:rsid w:val="004A27CB"/>
    <w:rsid w:val="004B03CF"/>
    <w:rsid w:val="004B350F"/>
    <w:rsid w:val="004B759F"/>
    <w:rsid w:val="004C5576"/>
    <w:rsid w:val="004E1EB8"/>
    <w:rsid w:val="004E446A"/>
    <w:rsid w:val="004E7883"/>
    <w:rsid w:val="0052554B"/>
    <w:rsid w:val="00527A3A"/>
    <w:rsid w:val="00545139"/>
    <w:rsid w:val="005504EA"/>
    <w:rsid w:val="00550EF3"/>
    <w:rsid w:val="005544FC"/>
    <w:rsid w:val="00560B22"/>
    <w:rsid w:val="00563513"/>
    <w:rsid w:val="005773E6"/>
    <w:rsid w:val="0058674B"/>
    <w:rsid w:val="005868E1"/>
    <w:rsid w:val="005919A6"/>
    <w:rsid w:val="005A40AE"/>
    <w:rsid w:val="005A5EFC"/>
    <w:rsid w:val="005A6524"/>
    <w:rsid w:val="005C69B5"/>
    <w:rsid w:val="005E0C45"/>
    <w:rsid w:val="005E39DD"/>
    <w:rsid w:val="005E4B5E"/>
    <w:rsid w:val="005E7FC2"/>
    <w:rsid w:val="005F4197"/>
    <w:rsid w:val="005F6A32"/>
    <w:rsid w:val="006060F0"/>
    <w:rsid w:val="006106AF"/>
    <w:rsid w:val="00624A81"/>
    <w:rsid w:val="00634492"/>
    <w:rsid w:val="00636B2A"/>
    <w:rsid w:val="0064419A"/>
    <w:rsid w:val="00667BDB"/>
    <w:rsid w:val="00675536"/>
    <w:rsid w:val="006812CF"/>
    <w:rsid w:val="006A1273"/>
    <w:rsid w:val="006B69AF"/>
    <w:rsid w:val="006C7AEF"/>
    <w:rsid w:val="006D0359"/>
    <w:rsid w:val="006D4B82"/>
    <w:rsid w:val="006E055A"/>
    <w:rsid w:val="006E0A03"/>
    <w:rsid w:val="006E144A"/>
    <w:rsid w:val="006F282E"/>
    <w:rsid w:val="006F2F17"/>
    <w:rsid w:val="00704EFE"/>
    <w:rsid w:val="00712378"/>
    <w:rsid w:val="0071306A"/>
    <w:rsid w:val="00726ACB"/>
    <w:rsid w:val="00747198"/>
    <w:rsid w:val="00747929"/>
    <w:rsid w:val="007525D0"/>
    <w:rsid w:val="007626DA"/>
    <w:rsid w:val="007658FC"/>
    <w:rsid w:val="00766CAB"/>
    <w:rsid w:val="00766D57"/>
    <w:rsid w:val="00785264"/>
    <w:rsid w:val="00794119"/>
    <w:rsid w:val="00795FDA"/>
    <w:rsid w:val="00797CC1"/>
    <w:rsid w:val="007A294E"/>
    <w:rsid w:val="007A66F0"/>
    <w:rsid w:val="007B39CB"/>
    <w:rsid w:val="007B6FFC"/>
    <w:rsid w:val="007C30E0"/>
    <w:rsid w:val="007E4D9B"/>
    <w:rsid w:val="007E5A22"/>
    <w:rsid w:val="0081189C"/>
    <w:rsid w:val="008278D5"/>
    <w:rsid w:val="00833C9F"/>
    <w:rsid w:val="008439DE"/>
    <w:rsid w:val="008442DC"/>
    <w:rsid w:val="00844648"/>
    <w:rsid w:val="00852606"/>
    <w:rsid w:val="00852FD1"/>
    <w:rsid w:val="00853241"/>
    <w:rsid w:val="00853D9E"/>
    <w:rsid w:val="00860641"/>
    <w:rsid w:val="00862EB1"/>
    <w:rsid w:val="008757FA"/>
    <w:rsid w:val="008816E8"/>
    <w:rsid w:val="00883D65"/>
    <w:rsid w:val="00894931"/>
    <w:rsid w:val="00896835"/>
    <w:rsid w:val="008B3F8E"/>
    <w:rsid w:val="008B4A3D"/>
    <w:rsid w:val="008C3B5F"/>
    <w:rsid w:val="008D04FC"/>
    <w:rsid w:val="008D6B88"/>
    <w:rsid w:val="008E6A0B"/>
    <w:rsid w:val="008F701D"/>
    <w:rsid w:val="009043EE"/>
    <w:rsid w:val="00911DDA"/>
    <w:rsid w:val="0091679F"/>
    <w:rsid w:val="0092136A"/>
    <w:rsid w:val="009251A6"/>
    <w:rsid w:val="00926039"/>
    <w:rsid w:val="0093558D"/>
    <w:rsid w:val="00944F39"/>
    <w:rsid w:val="00947C64"/>
    <w:rsid w:val="00953CE0"/>
    <w:rsid w:val="00955869"/>
    <w:rsid w:val="00956032"/>
    <w:rsid w:val="00966A8E"/>
    <w:rsid w:val="0096717B"/>
    <w:rsid w:val="00972FBC"/>
    <w:rsid w:val="00980E7F"/>
    <w:rsid w:val="00980FDC"/>
    <w:rsid w:val="00981637"/>
    <w:rsid w:val="00982E4E"/>
    <w:rsid w:val="00987809"/>
    <w:rsid w:val="0099022C"/>
    <w:rsid w:val="009970F2"/>
    <w:rsid w:val="00997202"/>
    <w:rsid w:val="0099759A"/>
    <w:rsid w:val="009A0BA4"/>
    <w:rsid w:val="009A1E30"/>
    <w:rsid w:val="009A5628"/>
    <w:rsid w:val="009B3940"/>
    <w:rsid w:val="009C1E31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DE9"/>
    <w:rsid w:val="00A813A7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E74BE"/>
    <w:rsid w:val="00AF371B"/>
    <w:rsid w:val="00B01CE6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85463"/>
    <w:rsid w:val="00B95806"/>
    <w:rsid w:val="00B9652E"/>
    <w:rsid w:val="00BA3163"/>
    <w:rsid w:val="00BA587A"/>
    <w:rsid w:val="00BC09EC"/>
    <w:rsid w:val="00BE0997"/>
    <w:rsid w:val="00BE1D40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50AF8"/>
    <w:rsid w:val="00C6481C"/>
    <w:rsid w:val="00C66519"/>
    <w:rsid w:val="00C71271"/>
    <w:rsid w:val="00C91B82"/>
    <w:rsid w:val="00CA41A4"/>
    <w:rsid w:val="00CB2115"/>
    <w:rsid w:val="00CB2AE2"/>
    <w:rsid w:val="00CB2CD8"/>
    <w:rsid w:val="00CB4D15"/>
    <w:rsid w:val="00CB6F58"/>
    <w:rsid w:val="00CC2F78"/>
    <w:rsid w:val="00CC528A"/>
    <w:rsid w:val="00CF1FA2"/>
    <w:rsid w:val="00CF43B1"/>
    <w:rsid w:val="00D16DA7"/>
    <w:rsid w:val="00D17AD4"/>
    <w:rsid w:val="00D2484A"/>
    <w:rsid w:val="00D30611"/>
    <w:rsid w:val="00D33587"/>
    <w:rsid w:val="00D35533"/>
    <w:rsid w:val="00D44A1A"/>
    <w:rsid w:val="00D44EC6"/>
    <w:rsid w:val="00D54BC4"/>
    <w:rsid w:val="00D773F0"/>
    <w:rsid w:val="00D84661"/>
    <w:rsid w:val="00D85BE6"/>
    <w:rsid w:val="00D9116D"/>
    <w:rsid w:val="00D91890"/>
    <w:rsid w:val="00D9614D"/>
    <w:rsid w:val="00D975DE"/>
    <w:rsid w:val="00DC03B7"/>
    <w:rsid w:val="00DC47FE"/>
    <w:rsid w:val="00DE0518"/>
    <w:rsid w:val="00DE1C92"/>
    <w:rsid w:val="00DE317A"/>
    <w:rsid w:val="00DE6695"/>
    <w:rsid w:val="00DF3DB3"/>
    <w:rsid w:val="00DF46C4"/>
    <w:rsid w:val="00E127A8"/>
    <w:rsid w:val="00E3118E"/>
    <w:rsid w:val="00E351A3"/>
    <w:rsid w:val="00E53634"/>
    <w:rsid w:val="00E63CBB"/>
    <w:rsid w:val="00E7049C"/>
    <w:rsid w:val="00E73ABE"/>
    <w:rsid w:val="00E95042"/>
    <w:rsid w:val="00E95772"/>
    <w:rsid w:val="00EA2133"/>
    <w:rsid w:val="00EB07CA"/>
    <w:rsid w:val="00EB1BB0"/>
    <w:rsid w:val="00EB205E"/>
    <w:rsid w:val="00EB567D"/>
    <w:rsid w:val="00EB71CC"/>
    <w:rsid w:val="00ED09C2"/>
    <w:rsid w:val="00ED13AC"/>
    <w:rsid w:val="00EE1577"/>
    <w:rsid w:val="00EE733B"/>
    <w:rsid w:val="00EF42AC"/>
    <w:rsid w:val="00F040F0"/>
    <w:rsid w:val="00F048A4"/>
    <w:rsid w:val="00F05489"/>
    <w:rsid w:val="00F12C3E"/>
    <w:rsid w:val="00F33781"/>
    <w:rsid w:val="00F362D6"/>
    <w:rsid w:val="00F4695A"/>
    <w:rsid w:val="00F515FA"/>
    <w:rsid w:val="00F57C91"/>
    <w:rsid w:val="00F61FA3"/>
    <w:rsid w:val="00F62BA4"/>
    <w:rsid w:val="00F65829"/>
    <w:rsid w:val="00F66ACF"/>
    <w:rsid w:val="00F708E8"/>
    <w:rsid w:val="00F77976"/>
    <w:rsid w:val="00F779E0"/>
    <w:rsid w:val="00F90F2B"/>
    <w:rsid w:val="00F94ECD"/>
    <w:rsid w:val="00FA01C7"/>
    <w:rsid w:val="00FA1431"/>
    <w:rsid w:val="00FB415C"/>
    <w:rsid w:val="00FC19EC"/>
    <w:rsid w:val="00FC3562"/>
    <w:rsid w:val="00FC7BB0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289B-1C29-4EEB-AD29-0EC51F7C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Gřešková Eliška</cp:lastModifiedBy>
  <cp:revision>3</cp:revision>
  <cp:lastPrinted>2022-05-05T10:29:00Z</cp:lastPrinted>
  <dcterms:created xsi:type="dcterms:W3CDTF">2022-07-13T13:25:00Z</dcterms:created>
  <dcterms:modified xsi:type="dcterms:W3CDTF">2022-07-15T08:36:00Z</dcterms:modified>
</cp:coreProperties>
</file>