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1C" w:rsidRPr="00490E1C" w:rsidRDefault="007022FC" w:rsidP="00490E1C">
      <w:pPr>
        <w:spacing w:line="276" w:lineRule="auto"/>
        <w:jc w:val="both"/>
        <w:rPr>
          <w:rFonts w:asciiTheme="minorHAnsi" w:hAnsiTheme="minorHAnsi"/>
          <w:i/>
          <w:sz w:val="22"/>
        </w:rPr>
      </w:pPr>
      <w:r w:rsidRPr="00490E1C">
        <w:rPr>
          <w:rFonts w:asciiTheme="minorHAnsi" w:hAnsiTheme="minorHAnsi"/>
          <w:sz w:val="22"/>
        </w:rPr>
        <w:t xml:space="preserve">Česká inspekce životního prostředí (dále jen „ČIŽP“) obdržela </w:t>
      </w:r>
      <w:r w:rsidR="003D0F85" w:rsidRPr="00490E1C">
        <w:rPr>
          <w:rFonts w:asciiTheme="minorHAnsi" w:hAnsiTheme="minorHAnsi"/>
          <w:sz w:val="22"/>
        </w:rPr>
        <w:t>žádost</w:t>
      </w:r>
      <w:r w:rsidRPr="00490E1C">
        <w:rPr>
          <w:rFonts w:asciiTheme="minorHAnsi" w:hAnsiTheme="minorHAnsi"/>
          <w:sz w:val="22"/>
        </w:rPr>
        <w:t xml:space="preserve">, ve které žadatel, s odkazem na zákon č. 106/1999 Sb., o svobodném přístupu k informacím, požádal </w:t>
      </w:r>
      <w:r w:rsidR="00490E1C" w:rsidRPr="00490E1C">
        <w:rPr>
          <w:rFonts w:asciiTheme="minorHAnsi" w:hAnsiTheme="minorHAnsi"/>
          <w:sz w:val="22"/>
        </w:rPr>
        <w:t>o poskytnutí informací</w:t>
      </w:r>
      <w:r w:rsidR="00490E1C" w:rsidRPr="00490E1C">
        <w:rPr>
          <w:rFonts w:asciiTheme="minorHAnsi" w:hAnsiTheme="minorHAnsi"/>
          <w:i/>
          <w:sz w:val="22"/>
        </w:rPr>
        <w:t xml:space="preserve"> „o tom k jakým nákupům níže uvedeného hmotného majetku došlo na Ředitelství ČIŽP v období po 1.</w:t>
      </w:r>
      <w:r w:rsidR="00D26362">
        <w:rPr>
          <w:rFonts w:asciiTheme="minorHAnsi" w:hAnsiTheme="minorHAnsi"/>
          <w:i/>
          <w:sz w:val="22"/>
        </w:rPr>
        <w:t xml:space="preserve"> </w:t>
      </w:r>
      <w:r w:rsidR="00490E1C" w:rsidRPr="00490E1C">
        <w:rPr>
          <w:rFonts w:asciiTheme="minorHAnsi" w:hAnsiTheme="minorHAnsi"/>
          <w:i/>
          <w:sz w:val="22"/>
        </w:rPr>
        <w:t>3.</w:t>
      </w:r>
      <w:r w:rsidR="00D26362">
        <w:rPr>
          <w:rFonts w:asciiTheme="minorHAnsi" w:hAnsiTheme="minorHAnsi"/>
          <w:i/>
          <w:sz w:val="22"/>
        </w:rPr>
        <w:t xml:space="preserve"> </w:t>
      </w:r>
      <w:r w:rsidR="00490E1C" w:rsidRPr="00490E1C">
        <w:rPr>
          <w:rFonts w:asciiTheme="minorHAnsi" w:hAnsiTheme="minorHAnsi"/>
          <w:i/>
          <w:sz w:val="22"/>
        </w:rPr>
        <w:t>2023</w:t>
      </w:r>
    </w:p>
    <w:p w:rsidR="00490E1C" w:rsidRPr="00490E1C" w:rsidRDefault="00490E1C" w:rsidP="00490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2"/>
        </w:rPr>
      </w:pPr>
      <w:r w:rsidRPr="00490E1C">
        <w:rPr>
          <w:rFonts w:asciiTheme="minorHAnsi" w:hAnsiTheme="minorHAnsi"/>
          <w:i/>
          <w:sz w:val="22"/>
        </w:rPr>
        <w:t>nábytku a souvisejícího vybavení kanceláří, s uvedením organizačního útvaru ředitelství, pro který byl tento nákup realizován, včetně pořizovací ceny,</w:t>
      </w:r>
    </w:p>
    <w:p w:rsidR="00490E1C" w:rsidRPr="00490E1C" w:rsidRDefault="00490E1C" w:rsidP="00490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2"/>
        </w:rPr>
      </w:pPr>
      <w:r w:rsidRPr="00490E1C">
        <w:rPr>
          <w:rFonts w:asciiTheme="minorHAnsi" w:hAnsiTheme="minorHAnsi"/>
          <w:i/>
          <w:sz w:val="22"/>
        </w:rPr>
        <w:t>elektroniky s uvedením organizačního útvaru ředitelství</w:t>
      </w:r>
      <w:r w:rsidR="00D26362">
        <w:rPr>
          <w:rFonts w:asciiTheme="minorHAnsi" w:hAnsiTheme="minorHAnsi"/>
          <w:i/>
          <w:sz w:val="22"/>
        </w:rPr>
        <w:t>,</w:t>
      </w:r>
      <w:r w:rsidRPr="00490E1C">
        <w:rPr>
          <w:rFonts w:asciiTheme="minorHAnsi" w:hAnsiTheme="minorHAnsi"/>
          <w:i/>
          <w:sz w:val="22"/>
        </w:rPr>
        <w:t xml:space="preserve"> pro který byl tento nákup realizován, včetně pořizovací ceny,</w:t>
      </w:r>
    </w:p>
    <w:p w:rsidR="00490E1C" w:rsidRPr="00490E1C" w:rsidRDefault="00490E1C" w:rsidP="00490E1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i/>
          <w:sz w:val="22"/>
        </w:rPr>
      </w:pPr>
      <w:r w:rsidRPr="00490E1C">
        <w:rPr>
          <w:rFonts w:asciiTheme="minorHAnsi" w:hAnsiTheme="minorHAnsi"/>
          <w:i/>
          <w:sz w:val="22"/>
        </w:rPr>
        <w:t>motorových vozidel s uvedením organizačního útvaru ředitelství</w:t>
      </w:r>
      <w:r w:rsidR="00D26362">
        <w:rPr>
          <w:rFonts w:asciiTheme="minorHAnsi" w:hAnsiTheme="minorHAnsi"/>
          <w:i/>
          <w:sz w:val="22"/>
        </w:rPr>
        <w:t>,</w:t>
      </w:r>
      <w:bookmarkStart w:id="0" w:name="_GoBack"/>
      <w:bookmarkEnd w:id="0"/>
      <w:r w:rsidRPr="00490E1C">
        <w:rPr>
          <w:rFonts w:asciiTheme="minorHAnsi" w:hAnsiTheme="minorHAnsi"/>
          <w:i/>
          <w:sz w:val="22"/>
        </w:rPr>
        <w:t xml:space="preserve"> pro který byl tento nákup realizován, včetně pořizovací ceny,</w:t>
      </w:r>
    </w:p>
    <w:p w:rsidR="00103DF1" w:rsidRPr="00490E1C" w:rsidRDefault="00490E1C" w:rsidP="00103DF1">
      <w:pPr>
        <w:spacing w:line="276" w:lineRule="auto"/>
        <w:jc w:val="both"/>
        <w:rPr>
          <w:rFonts w:asciiTheme="minorHAnsi" w:hAnsiTheme="minorHAnsi"/>
          <w:sz w:val="22"/>
        </w:rPr>
      </w:pPr>
      <w:r w:rsidRPr="00490E1C">
        <w:rPr>
          <w:rFonts w:asciiTheme="minorHAnsi" w:hAnsiTheme="minorHAnsi"/>
          <w:i/>
          <w:sz w:val="22"/>
        </w:rPr>
        <w:t>to vše spolu s údaji o datu uzavření jednotlivých kupních smluv a jejich evidenčního čísla a dále údaje o tom, zda o tom, zda šlo o smlouvy uzavřené podle zákona o zadávání veřejných zakázek, popř. smlouvy uzavřené na základě veřejné soutěže o nejvýhodnější nabídku. Tyto údaj lze poskytnout rovněž poskytnutím kopií jednotlivých smluv.“</w:t>
      </w:r>
      <w:r w:rsidRPr="00490E1C" w:rsidDel="00F82773">
        <w:rPr>
          <w:rFonts w:asciiTheme="minorHAnsi" w:hAnsiTheme="minorHAnsi"/>
          <w:i/>
          <w:sz w:val="22"/>
        </w:rPr>
        <w:t xml:space="preserve"> </w:t>
      </w:r>
    </w:p>
    <w:p w:rsidR="00490E1C" w:rsidRPr="00490E1C" w:rsidRDefault="00490E1C" w:rsidP="00103DF1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E826A6" w:rsidRDefault="00103DF1" w:rsidP="00343DA6">
      <w:pPr>
        <w:spacing w:line="276" w:lineRule="auto"/>
        <w:jc w:val="both"/>
        <w:rPr>
          <w:rFonts w:asciiTheme="minorHAnsi" w:hAnsiTheme="minorHAnsi"/>
          <w:sz w:val="22"/>
        </w:rPr>
      </w:pPr>
      <w:r w:rsidRPr="00490E1C">
        <w:rPr>
          <w:rFonts w:asciiTheme="minorHAnsi" w:hAnsiTheme="minorHAnsi"/>
          <w:sz w:val="22"/>
        </w:rPr>
        <w:t>ČIŽP žádosti vyhověla a požadované informace poskytla</w:t>
      </w:r>
      <w:r w:rsidR="00EB5CA9">
        <w:rPr>
          <w:rFonts w:asciiTheme="minorHAnsi" w:hAnsiTheme="minorHAnsi"/>
          <w:sz w:val="22"/>
        </w:rPr>
        <w:t>.</w:t>
      </w:r>
      <w:r w:rsidR="00343DA6" w:rsidDel="00343DA6">
        <w:rPr>
          <w:rFonts w:asciiTheme="minorHAnsi" w:hAnsiTheme="minorHAnsi"/>
          <w:sz w:val="22"/>
        </w:rPr>
        <w:t xml:space="preserve"> </w:t>
      </w:r>
    </w:p>
    <w:p w:rsidR="00343DA6" w:rsidRDefault="00343DA6" w:rsidP="00343DA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343DA6" w:rsidRPr="00490E1C" w:rsidRDefault="00343DA6" w:rsidP="00343DA6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22"/>
        </w:rPr>
        <w:t xml:space="preserve">viz: soubor v </w:t>
      </w:r>
      <w:proofErr w:type="spellStart"/>
      <w:r w:rsidR="00EB5CA9">
        <w:rPr>
          <w:rFonts w:asciiTheme="minorHAnsi" w:hAnsiTheme="minorHAnsi"/>
          <w:sz w:val="22"/>
        </w:rPr>
        <w:t>pdf</w:t>
      </w:r>
      <w:proofErr w:type="spellEnd"/>
    </w:p>
    <w:sectPr w:rsidR="00343DA6" w:rsidRPr="00490E1C" w:rsidSect="0034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1B8F"/>
    <w:multiLevelType w:val="hybridMultilevel"/>
    <w:tmpl w:val="FEEEA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D7135"/>
    <w:multiLevelType w:val="hybridMultilevel"/>
    <w:tmpl w:val="BA7E2C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CD"/>
    <w:rsid w:val="000C3632"/>
    <w:rsid w:val="00103DF1"/>
    <w:rsid w:val="00200C55"/>
    <w:rsid w:val="002A33E2"/>
    <w:rsid w:val="00343DA6"/>
    <w:rsid w:val="003D0F85"/>
    <w:rsid w:val="004048CD"/>
    <w:rsid w:val="0042724E"/>
    <w:rsid w:val="00490E1C"/>
    <w:rsid w:val="004D3E64"/>
    <w:rsid w:val="005C1A90"/>
    <w:rsid w:val="007022FC"/>
    <w:rsid w:val="00B02C1F"/>
    <w:rsid w:val="00C24018"/>
    <w:rsid w:val="00CA0730"/>
    <w:rsid w:val="00D03D07"/>
    <w:rsid w:val="00D26362"/>
    <w:rsid w:val="00E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1D9D"/>
  <w15:chartTrackingRefBased/>
  <w15:docId w15:val="{737F654B-DFE3-4239-A0D0-B2468CD7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7022FC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2FC"/>
    <w:pPr>
      <w:spacing w:line="259" w:lineRule="auto"/>
      <w:jc w:val="center"/>
    </w:pPr>
    <w:rPr>
      <w:shd w:val="clear" w:color="auto" w:fill="FFFFFF"/>
    </w:rPr>
  </w:style>
  <w:style w:type="table" w:customStyle="1" w:styleId="TableGrid">
    <w:name w:val="TableGrid"/>
    <w:rsid w:val="007022F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3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E6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D3E64"/>
    <w:pPr>
      <w:spacing w:after="0" w:line="240" w:lineRule="auto"/>
    </w:pPr>
    <w:rPr>
      <w:rFonts w:ascii="Minion Pro" w:hAnsi="Minion Pro" w:cs="Times New Roman"/>
      <w:sz w:val="24"/>
    </w:rPr>
  </w:style>
  <w:style w:type="table" w:styleId="Mkatabulky">
    <w:name w:val="Table Grid"/>
    <w:basedOn w:val="Normlntabulka"/>
    <w:uiPriority w:val="39"/>
    <w:rsid w:val="0010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Loužecká Miriam</cp:lastModifiedBy>
  <cp:revision>4</cp:revision>
  <dcterms:created xsi:type="dcterms:W3CDTF">2024-05-13T10:07:00Z</dcterms:created>
  <dcterms:modified xsi:type="dcterms:W3CDTF">2024-05-14T12:37:00Z</dcterms:modified>
</cp:coreProperties>
</file>