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EDC6FE6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917CD">
        <w:rPr>
          <w:rFonts w:ascii="Times New Roman" w:hAnsi="Times New Roman" w:cs="Times New Roman"/>
          <w:b/>
          <w:sz w:val="24"/>
          <w:szCs w:val="24"/>
        </w:rPr>
        <w:t>47213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oddělení ochrany vod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917CD">
        <w:rPr>
          <w:rFonts w:ascii="Times New Roman" w:hAnsi="Times New Roman" w:cs="Times New Roman"/>
          <w:b/>
          <w:sz w:val="24"/>
          <w:szCs w:val="24"/>
        </w:rPr>
        <w:t>Brno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46301CAE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B79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980">
        <w:rPr>
          <w:rFonts w:ascii="Times New Roman" w:hAnsi="Times New Roman" w:cs="Times New Roman"/>
        </w:rPr>
        <w:instrText xml:space="preserve"> FORMCHECKBOX </w:instrText>
      </w:r>
      <w:r w:rsidRPr="008B7980">
        <w:rPr>
          <w:rFonts w:ascii="Times New Roman" w:hAnsi="Times New Roman" w:cs="Times New Roman"/>
        </w:rPr>
      </w:r>
      <w:r w:rsidRPr="008B7980">
        <w:rPr>
          <w:rFonts w:ascii="Times New Roman" w:hAnsi="Times New Roman" w:cs="Times New Roman"/>
        </w:rPr>
        <w:fldChar w:fldCharType="separate"/>
      </w:r>
      <w:r w:rsidRPr="008B7980">
        <w:rPr>
          <w:rFonts w:ascii="Times New Roman" w:hAnsi="Times New Roman" w:cs="Times New Roman"/>
        </w:rPr>
        <w:fldChar w:fldCharType="end"/>
      </w:r>
      <w:r w:rsidRPr="008B7980">
        <w:rPr>
          <w:rFonts w:ascii="Times New Roman" w:hAnsi="Times New Roman" w:cs="Times New Roman"/>
        </w:rPr>
        <w:t xml:space="preserve"> jiný odborný požadavek (</w:t>
      </w:r>
      <w:r w:rsidR="008B7980" w:rsidRPr="008B7980">
        <w:rPr>
          <w:rFonts w:ascii="Times New Roman" w:hAnsi="Times New Roman" w:cs="Times New Roman"/>
          <w:i/>
          <w:iCs/>
        </w:rPr>
        <w:t>řidičský průkaz skupiny B</w:t>
      </w:r>
      <w:r w:rsidRPr="008B7980">
        <w:rPr>
          <w:rFonts w:ascii="Times New Roman" w:hAnsi="Times New Roman" w:cs="Times New Roman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17CD"/>
    <w:rsid w:val="00892086"/>
    <w:rsid w:val="0089301B"/>
    <w:rsid w:val="008951F4"/>
    <w:rsid w:val="00896C6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2025-07-02T11:22:00Z</dcterms:created>
  <dcterms:modified xsi:type="dcterms:W3CDTF">2025-07-02T11:22:00Z</dcterms:modified>
</cp:coreProperties>
</file>