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4F497240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77E">
        <w:rPr>
          <w:rFonts w:ascii="Times New Roman" w:hAnsi="Times New Roman" w:cs="Times New Roman"/>
          <w:b/>
          <w:sz w:val="24"/>
          <w:szCs w:val="24"/>
        </w:rPr>
        <w:t>3</w:t>
      </w:r>
      <w:r w:rsidR="00C061F6">
        <w:rPr>
          <w:rFonts w:ascii="Times New Roman" w:hAnsi="Times New Roman" w:cs="Times New Roman"/>
          <w:b/>
          <w:sz w:val="24"/>
          <w:szCs w:val="24"/>
        </w:rPr>
        <w:t>1</w:t>
      </w:r>
      <w:r w:rsidR="00CD630B">
        <w:rPr>
          <w:rFonts w:ascii="Times New Roman" w:hAnsi="Times New Roman" w:cs="Times New Roman"/>
          <w:b/>
          <w:sz w:val="24"/>
          <w:szCs w:val="24"/>
        </w:rPr>
        <w:t>308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1F6">
        <w:rPr>
          <w:rFonts w:ascii="Times New Roman" w:hAnsi="Times New Roman" w:cs="Times New Roman"/>
          <w:b/>
          <w:sz w:val="24"/>
          <w:szCs w:val="24"/>
        </w:rPr>
        <w:t xml:space="preserve">oddělení ochrany </w:t>
      </w:r>
      <w:r w:rsidR="00CD630B">
        <w:rPr>
          <w:rFonts w:ascii="Times New Roman" w:hAnsi="Times New Roman" w:cs="Times New Roman"/>
          <w:b/>
          <w:sz w:val="24"/>
          <w:szCs w:val="24"/>
        </w:rPr>
        <w:t>vod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008">
        <w:rPr>
          <w:rFonts w:ascii="Times New Roman" w:hAnsi="Times New Roman" w:cs="Times New Roman"/>
          <w:b/>
          <w:sz w:val="24"/>
          <w:szCs w:val="24"/>
        </w:rPr>
        <w:t>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061F6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1A73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3FF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6B80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12363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141B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D64A7"/>
    <w:rsid w:val="00BE14BC"/>
    <w:rsid w:val="00BE4481"/>
    <w:rsid w:val="00BF06B0"/>
    <w:rsid w:val="00BF2970"/>
    <w:rsid w:val="00C03B03"/>
    <w:rsid w:val="00C061F6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D630B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374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E537A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2026-01-14T11:02:00Z</dcterms:created>
  <dcterms:modified xsi:type="dcterms:W3CDTF">2026-01-14T11:02:00Z</dcterms:modified>
</cp:coreProperties>
</file>