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595C5181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461">
        <w:rPr>
          <w:rFonts w:ascii="Times New Roman" w:hAnsi="Times New Roman" w:cs="Times New Roman"/>
          <w:b/>
          <w:sz w:val="24"/>
          <w:szCs w:val="24"/>
        </w:rPr>
        <w:t>51304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>oddělení o</w:t>
      </w:r>
      <w:r w:rsidR="00C84461">
        <w:rPr>
          <w:rFonts w:ascii="Times New Roman" w:hAnsi="Times New Roman" w:cs="Times New Roman"/>
          <w:b/>
          <w:sz w:val="24"/>
          <w:szCs w:val="24"/>
        </w:rPr>
        <w:t>dpadového hospodářství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 Oblastního inspektorátu </w:t>
      </w:r>
      <w:r w:rsidR="00C84461">
        <w:rPr>
          <w:rFonts w:ascii="Times New Roman" w:hAnsi="Times New Roman" w:cs="Times New Roman"/>
          <w:b/>
          <w:sz w:val="24"/>
          <w:szCs w:val="24"/>
        </w:rPr>
        <w:t>Liberec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7609B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</w:t>
      </w:r>
      <w:r w:rsidRPr="009566A7">
        <w:rPr>
          <w:rFonts w:ascii="Times New Roman" w:hAnsi="Times New Roman" w:cs="Times New Roman"/>
        </w:rPr>
        <w:t>(</w:t>
      </w:r>
      <w:bookmarkEnd w:id="0"/>
      <w:r w:rsidR="004022F7" w:rsidRPr="009566A7">
        <w:rPr>
          <w:rFonts w:ascii="Times New Roman" w:hAnsi="Times New Roman" w:cs="Times New Roman"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9566A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48B2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67C3D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609B5"/>
    <w:rsid w:val="0076360C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D7477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566A7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4BB0"/>
    <w:rsid w:val="00B56AE8"/>
    <w:rsid w:val="00B64185"/>
    <w:rsid w:val="00B70E87"/>
    <w:rsid w:val="00B70F6A"/>
    <w:rsid w:val="00B745E0"/>
    <w:rsid w:val="00B90B13"/>
    <w:rsid w:val="00B941AF"/>
    <w:rsid w:val="00B966F6"/>
    <w:rsid w:val="00BB6282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4461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DE0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619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2026-02-04T12:53:00Z</dcterms:created>
  <dcterms:modified xsi:type="dcterms:W3CDTF">2026-02-04T12:53:00Z</dcterms:modified>
</cp:coreProperties>
</file>