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5BFB" w14:textId="3ACEC5F9" w:rsidR="00EC1FE7" w:rsidRDefault="007028D1" w:rsidP="007028D1">
      <w:r w:rsidRPr="007028D1">
        <w:t xml:space="preserve">Česká inspekce životního prostředí (dále jen „ČIŽP“) poskytla, na základě žádosti o informace dle zákona č. 106/1999 Sb., o svobodném přístupu k informacím </w:t>
      </w:r>
      <w:r w:rsidR="000863FB" w:rsidRPr="007028D1">
        <w:t xml:space="preserve">obdržené </w:t>
      </w:r>
      <w:r w:rsidRPr="007028D1">
        <w:t xml:space="preserve">dne </w:t>
      </w:r>
      <w:r>
        <w:t>5</w:t>
      </w:r>
      <w:r w:rsidRPr="007028D1">
        <w:t xml:space="preserve">. </w:t>
      </w:r>
      <w:r>
        <w:t>5</w:t>
      </w:r>
      <w:r w:rsidRPr="007028D1">
        <w:t>. 202</w:t>
      </w:r>
      <w:r>
        <w:t>6</w:t>
      </w:r>
      <w:r w:rsidRPr="007028D1">
        <w:t>, tyto informace:</w:t>
      </w:r>
    </w:p>
    <w:p w14:paraId="1633B0BB" w14:textId="6B0ED7BF" w:rsidR="007028D1" w:rsidRDefault="007028D1" w:rsidP="007028D1">
      <w:pPr>
        <w:pStyle w:val="Odstavecseseznamem"/>
        <w:numPr>
          <w:ilvl w:val="0"/>
          <w:numId w:val="1"/>
        </w:numPr>
      </w:pPr>
      <w:r>
        <w:t>vnitřní předpisy ČIŽP upravující zadávání veřejných zakázek platné a účinné po 1. 1. 2025,</w:t>
      </w:r>
    </w:p>
    <w:p w14:paraId="0E9A112B" w14:textId="13586789" w:rsidR="007028D1" w:rsidRDefault="007028D1" w:rsidP="007028D1">
      <w:pPr>
        <w:pStyle w:val="Odstavecseseznamem"/>
        <w:numPr>
          <w:ilvl w:val="0"/>
          <w:numId w:val="1"/>
        </w:numPr>
      </w:pPr>
      <w:r>
        <w:t xml:space="preserve">smlouvu s advokátní kanceláří poskytující ČIŽP právní služby ve věci </w:t>
      </w:r>
      <w:r w:rsidRPr="007028D1">
        <w:t>výkonu</w:t>
      </w:r>
      <w:r w:rsidR="000A7E64">
        <w:t xml:space="preserve"> </w:t>
      </w:r>
      <w:r w:rsidRPr="007028D1">
        <w:t>rozhodnutí ČIŽP č.j. ČIŽP/OOPLC/2021/2279 ze dne 03. 08. 2021</w:t>
      </w:r>
      <w:r>
        <w:t>,</w:t>
      </w:r>
    </w:p>
    <w:p w14:paraId="580FAB35" w14:textId="151EEB70" w:rsidR="007028D1" w:rsidRDefault="007028D1" w:rsidP="007028D1">
      <w:pPr>
        <w:pStyle w:val="Odstavecseseznamem"/>
        <w:numPr>
          <w:ilvl w:val="0"/>
          <w:numId w:val="1"/>
        </w:numPr>
      </w:pPr>
      <w:r>
        <w:t>informaci o celkové výši uhrazených prostředků v</w:t>
      </w:r>
      <w:r w:rsidR="000A7E64">
        <w:t>e vztahu k tomuto rozhodnutí</w:t>
      </w:r>
      <w:r>
        <w:t xml:space="preserve"> a</w:t>
      </w:r>
    </w:p>
    <w:p w14:paraId="51D44B57" w14:textId="75C49667" w:rsidR="007028D1" w:rsidRDefault="007028D1" w:rsidP="007028D1">
      <w:pPr>
        <w:pStyle w:val="Odstavecseseznamem"/>
        <w:numPr>
          <w:ilvl w:val="0"/>
          <w:numId w:val="1"/>
        </w:numPr>
      </w:pPr>
      <w:r>
        <w:t>anonymizované přílohy daňových dokladů vztahující se k výkonu předmětného rozhodnutí.</w:t>
      </w:r>
    </w:p>
    <w:p w14:paraId="2553AC64" w14:textId="764C3934" w:rsidR="007028D1" w:rsidRDefault="007028D1" w:rsidP="007028D1"/>
    <w:p w14:paraId="3AC3E6E8" w14:textId="77777777" w:rsidR="007028D1" w:rsidRDefault="007028D1" w:rsidP="007028D1"/>
    <w:sectPr w:rsidR="0070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E6234"/>
    <w:multiLevelType w:val="hybridMultilevel"/>
    <w:tmpl w:val="7D522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0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D1"/>
    <w:rsid w:val="00064001"/>
    <w:rsid w:val="000863FB"/>
    <w:rsid w:val="000A7E64"/>
    <w:rsid w:val="00177358"/>
    <w:rsid w:val="00354A3E"/>
    <w:rsid w:val="007028D1"/>
    <w:rsid w:val="007A49D4"/>
    <w:rsid w:val="00A34E3D"/>
    <w:rsid w:val="00E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57E9"/>
  <w15:chartTrackingRefBased/>
  <w15:docId w15:val="{A19DB261-D4FF-40C7-8A99-002082A4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4070</TotalTime>
  <Pages>1</Pages>
  <Words>90</Words>
  <Characters>514</Characters>
  <Application>Microsoft Office Word</Application>
  <DocSecurity>4</DocSecurity>
  <Lines>11</Lines>
  <Paragraphs>5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Řezníčková Dita</dc:creator>
  <cp:keywords/>
  <dc:description/>
  <cp:lastModifiedBy>Loužecká Miriam</cp:lastModifiedBy>
  <cp:revision>2</cp:revision>
  <dcterms:created xsi:type="dcterms:W3CDTF">2026-06-01T08:19:00Z</dcterms:created>
  <dcterms:modified xsi:type="dcterms:W3CDTF">2026-06-01T08:19:00Z</dcterms:modified>
</cp:coreProperties>
</file>