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6E" w:rsidRPr="00DA6177" w:rsidRDefault="002D666E" w:rsidP="002D666E">
      <w:pPr>
        <w:pStyle w:val="Par-number1"/>
        <w:spacing w:before="120" w:line="240" w:lineRule="auto"/>
        <w:jc w:val="center"/>
        <w:rPr>
          <w:b/>
          <w:noProof/>
          <w:sz w:val="28"/>
          <w:szCs w:val="24"/>
        </w:rPr>
      </w:pPr>
      <w:bookmarkStart w:id="0" w:name="_GoBack"/>
      <w:bookmarkEnd w:id="0"/>
      <w:r w:rsidRPr="00DA6177">
        <w:rPr>
          <w:b/>
          <w:noProof/>
          <w:sz w:val="28"/>
          <w:szCs w:val="24"/>
        </w:rPr>
        <w:t>Obecné priority irského předsednictví v Radě EU (IE PRES)</w:t>
      </w:r>
    </w:p>
    <w:p w:rsidR="002D666E" w:rsidRPr="00DA6177" w:rsidRDefault="002D666E" w:rsidP="002D666E">
      <w:pPr>
        <w:spacing w:before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79F1" w:rsidRPr="000579F1" w:rsidRDefault="000579F1" w:rsidP="000579F1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stability</w:t>
      </w:r>
    </w:p>
    <w:p w:rsidR="000579F1" w:rsidRPr="000579F1" w:rsidRDefault="000579F1" w:rsidP="000579F1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Investice do udržitelných pracovních míst a růstu</w:t>
      </w:r>
    </w:p>
    <w:p w:rsidR="000579F1" w:rsidRPr="000579F1" w:rsidRDefault="000579F1" w:rsidP="000579F1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Evropa a svět</w:t>
      </w:r>
    </w:p>
    <w:p w:rsidR="000579F1" w:rsidRPr="000579F1" w:rsidRDefault="000579F1" w:rsidP="000579F1">
      <w:pPr>
        <w:rPr>
          <w:lang w:eastAsia="cs-CZ"/>
        </w:rPr>
      </w:pPr>
    </w:p>
    <w:p w:rsidR="000579F1" w:rsidRDefault="000579F1" w:rsidP="000579F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666E" w:rsidRPr="00DA6177" w:rsidRDefault="002D666E" w:rsidP="002D666E">
      <w:pPr>
        <w:pStyle w:val="Par-number1"/>
        <w:spacing w:before="120" w:line="240" w:lineRule="auto"/>
        <w:jc w:val="center"/>
        <w:rPr>
          <w:b/>
          <w:noProof/>
          <w:sz w:val="28"/>
          <w:szCs w:val="24"/>
        </w:rPr>
      </w:pPr>
      <w:r w:rsidRPr="00DA6177">
        <w:rPr>
          <w:b/>
          <w:noProof/>
          <w:sz w:val="28"/>
          <w:szCs w:val="24"/>
        </w:rPr>
        <w:t>Priority a program irského předsednictví v Radě EU</w:t>
      </w:r>
    </w:p>
    <w:p w:rsidR="002D666E" w:rsidRPr="00DA6177" w:rsidRDefault="002D666E" w:rsidP="002D666E">
      <w:pPr>
        <w:pStyle w:val="Par-number1"/>
        <w:spacing w:before="120" w:line="240" w:lineRule="auto"/>
        <w:jc w:val="center"/>
        <w:rPr>
          <w:b/>
          <w:noProof/>
          <w:sz w:val="28"/>
          <w:szCs w:val="24"/>
        </w:rPr>
      </w:pPr>
      <w:r w:rsidRPr="00DA6177">
        <w:rPr>
          <w:b/>
          <w:noProof/>
          <w:sz w:val="28"/>
          <w:szCs w:val="24"/>
        </w:rPr>
        <w:t>v oblasti životního prostředí</w:t>
      </w:r>
    </w:p>
    <w:p w:rsidR="002D666E" w:rsidRPr="00DA6177" w:rsidRDefault="002D666E" w:rsidP="002D666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66E" w:rsidRPr="00DA6177" w:rsidRDefault="00DA6177" w:rsidP="002D666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D666E" w:rsidRPr="00DA6177">
        <w:rPr>
          <w:rFonts w:ascii="Times New Roman" w:hAnsi="Times New Roman" w:cs="Times New Roman"/>
          <w:b/>
          <w:sz w:val="24"/>
          <w:szCs w:val="24"/>
          <w:u w:val="single"/>
        </w:rPr>
        <w:t>riority IE PRES</w:t>
      </w:r>
    </w:p>
    <w:p w:rsidR="002D666E" w:rsidRPr="00DA6177" w:rsidRDefault="002D666E" w:rsidP="002D666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77">
        <w:rPr>
          <w:rFonts w:ascii="Times New Roman" w:hAnsi="Times New Roman" w:cs="Times New Roman"/>
          <w:sz w:val="24"/>
          <w:szCs w:val="24"/>
        </w:rPr>
        <w:t>7. Akční program pro životní prostředí</w:t>
      </w:r>
    </w:p>
    <w:p w:rsidR="002D666E" w:rsidRPr="00DA6177" w:rsidRDefault="002D666E" w:rsidP="002D666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77">
        <w:rPr>
          <w:rFonts w:ascii="Times New Roman" w:hAnsi="Times New Roman" w:cs="Times New Roman"/>
          <w:sz w:val="24"/>
          <w:szCs w:val="24"/>
        </w:rPr>
        <w:t>Adaptace na změnu klimatu</w:t>
      </w:r>
    </w:p>
    <w:p w:rsidR="002D666E" w:rsidRPr="00DA6177" w:rsidRDefault="002D666E" w:rsidP="002D666E">
      <w:pPr>
        <w:pStyle w:val="Nadpis2"/>
        <w:spacing w:before="120"/>
        <w:jc w:val="both"/>
        <w:rPr>
          <w:szCs w:val="24"/>
        </w:rPr>
      </w:pPr>
    </w:p>
    <w:p w:rsidR="002D666E" w:rsidRPr="00DA6177" w:rsidRDefault="00596B48" w:rsidP="002D666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177">
        <w:rPr>
          <w:rFonts w:ascii="Times New Roman" w:hAnsi="Times New Roman" w:cs="Times New Roman"/>
          <w:b/>
          <w:sz w:val="24"/>
          <w:szCs w:val="24"/>
          <w:u w:val="single"/>
        </w:rPr>
        <w:t>Shrnutí programu</w:t>
      </w:r>
    </w:p>
    <w:p w:rsidR="00596B48" w:rsidRPr="00DA6177" w:rsidRDefault="00596B48" w:rsidP="00596B48">
      <w:pPr>
        <w:jc w:val="both"/>
        <w:rPr>
          <w:rFonts w:ascii="Times New Roman" w:hAnsi="Times New Roman" w:cs="Times New Roman"/>
          <w:sz w:val="24"/>
          <w:szCs w:val="24"/>
        </w:rPr>
      </w:pPr>
      <w:r w:rsidRPr="00DA6177">
        <w:rPr>
          <w:rFonts w:ascii="Times New Roman" w:hAnsi="Times New Roman" w:cs="Times New Roman"/>
          <w:sz w:val="24"/>
          <w:szCs w:val="24"/>
        </w:rPr>
        <w:t xml:space="preserve">Pro IE PRES je chytrý a udržitelný růst jednou z hlavních priorit, včetně ozelenění ekonomiky a zdůraznění vztahu mezi energetickou a environmentální politikou. Hlavním cílem IE PRES bude dosažení shody s EP k návrhu </w:t>
      </w:r>
      <w:r w:rsidRPr="00DA6177">
        <w:rPr>
          <w:rFonts w:ascii="Times New Roman" w:hAnsi="Times New Roman" w:cs="Times New Roman"/>
          <w:b/>
          <w:sz w:val="24"/>
          <w:szCs w:val="24"/>
        </w:rPr>
        <w:t>7. Akčního programu pro životní prostředí</w:t>
      </w:r>
      <w:r w:rsidRPr="00DA6177">
        <w:rPr>
          <w:rFonts w:ascii="Times New Roman" w:hAnsi="Times New Roman" w:cs="Times New Roman"/>
          <w:sz w:val="24"/>
          <w:szCs w:val="24"/>
        </w:rPr>
        <w:t xml:space="preserve"> (7.EAP), nastavující směry evropské politiky životního prostředí do roku 2020 v souladu se strategií Evropa 2020 a s důrazem na efektivní využívání zdrojů. ČR s výhradami podporuje 7.EAP a bude pokračovat v prosazování úprav s cílem minimalizace další regulace a nové administrativní zátěže.</w:t>
      </w:r>
    </w:p>
    <w:p w:rsidR="00596B48" w:rsidRPr="00DA6177" w:rsidRDefault="00DA6177" w:rsidP="00596B48">
      <w:pPr>
        <w:jc w:val="both"/>
        <w:rPr>
          <w:rFonts w:ascii="Times New Roman" w:hAnsi="Times New Roman" w:cs="Times New Roman"/>
          <w:sz w:val="24"/>
          <w:szCs w:val="24"/>
        </w:rPr>
      </w:pPr>
      <w:r w:rsidRPr="00DA6177">
        <w:rPr>
          <w:rFonts w:ascii="Times New Roman" w:hAnsi="Times New Roman" w:cs="Times New Roman"/>
          <w:sz w:val="24"/>
          <w:szCs w:val="24"/>
        </w:rPr>
        <w:t>Na konci</w:t>
      </w:r>
      <w:r w:rsidR="00596B48" w:rsidRPr="00DA6177">
        <w:rPr>
          <w:rFonts w:ascii="Times New Roman" w:hAnsi="Times New Roman" w:cs="Times New Roman"/>
          <w:sz w:val="24"/>
          <w:szCs w:val="24"/>
        </w:rPr>
        <w:t> </w:t>
      </w:r>
      <w:r w:rsidRPr="00DA6177">
        <w:rPr>
          <w:rFonts w:ascii="Times New Roman" w:hAnsi="Times New Roman" w:cs="Times New Roman"/>
          <w:sz w:val="24"/>
          <w:szCs w:val="24"/>
        </w:rPr>
        <w:t>dubna</w:t>
      </w:r>
      <w:r w:rsidR="00596B48" w:rsidRPr="00DA6177">
        <w:rPr>
          <w:rFonts w:ascii="Times New Roman" w:hAnsi="Times New Roman" w:cs="Times New Roman"/>
          <w:sz w:val="24"/>
          <w:szCs w:val="24"/>
        </w:rPr>
        <w:t xml:space="preserve"> 2013 by měla být zveřejněna </w:t>
      </w:r>
      <w:r w:rsidR="00596B48" w:rsidRPr="00DA6177">
        <w:rPr>
          <w:rFonts w:ascii="Times New Roman" w:hAnsi="Times New Roman" w:cs="Times New Roman"/>
          <w:b/>
          <w:sz w:val="24"/>
          <w:szCs w:val="24"/>
        </w:rPr>
        <w:t>Strategie adaptace na změny klimatu EU</w:t>
      </w:r>
      <w:r w:rsidR="00596B48" w:rsidRPr="00DA6177">
        <w:rPr>
          <w:rFonts w:ascii="Times New Roman" w:hAnsi="Times New Roman" w:cs="Times New Roman"/>
          <w:sz w:val="24"/>
          <w:szCs w:val="24"/>
        </w:rPr>
        <w:t xml:space="preserve"> a následně schváleny závěry Rady EU. ČR požaduje, aby oblast adaptace na změnu klimatu nebyla řešena novým legislativním návrhem na úrovni EU. V oblasti existujících návrhů na úpravu systému obchodování s povolenkami na emise skleníkových plynů (</w:t>
      </w:r>
      <w:r w:rsidR="00596B48" w:rsidRPr="00DA6177">
        <w:rPr>
          <w:rFonts w:ascii="Times New Roman" w:hAnsi="Times New Roman" w:cs="Times New Roman"/>
          <w:b/>
          <w:sz w:val="24"/>
          <w:szCs w:val="24"/>
        </w:rPr>
        <w:t>EU ETS</w:t>
      </w:r>
      <w:r w:rsidR="00596B48" w:rsidRPr="00DA6177">
        <w:rPr>
          <w:rFonts w:ascii="Times New Roman" w:hAnsi="Times New Roman" w:cs="Times New Roman"/>
          <w:sz w:val="24"/>
          <w:szCs w:val="24"/>
        </w:rPr>
        <w:t xml:space="preserve">) chce IE PRES dosáhnout rychlé shody s EP. V případě úpravy množství </w:t>
      </w:r>
      <w:proofErr w:type="spellStart"/>
      <w:r w:rsidR="00596B48" w:rsidRPr="00DA6177">
        <w:rPr>
          <w:rFonts w:ascii="Times New Roman" w:hAnsi="Times New Roman" w:cs="Times New Roman"/>
          <w:sz w:val="24"/>
          <w:szCs w:val="24"/>
        </w:rPr>
        <w:t>aukcionovaných</w:t>
      </w:r>
      <w:proofErr w:type="spellEnd"/>
      <w:r w:rsidR="00596B48" w:rsidRPr="00DA6177">
        <w:rPr>
          <w:rFonts w:ascii="Times New Roman" w:hAnsi="Times New Roman" w:cs="Times New Roman"/>
          <w:sz w:val="24"/>
          <w:szCs w:val="24"/>
        </w:rPr>
        <w:t xml:space="preserve"> povolenek má ČR zdrženlivou pozici. </w:t>
      </w:r>
    </w:p>
    <w:p w:rsidR="00596B48" w:rsidRPr="00DA6177" w:rsidRDefault="00596B48" w:rsidP="00596B48">
      <w:pPr>
        <w:jc w:val="both"/>
        <w:rPr>
          <w:rFonts w:ascii="Times New Roman" w:hAnsi="Times New Roman" w:cs="Times New Roman"/>
          <w:sz w:val="24"/>
          <w:szCs w:val="24"/>
        </w:rPr>
      </w:pPr>
      <w:r w:rsidRPr="00DA6177">
        <w:rPr>
          <w:rFonts w:ascii="Times New Roman" w:hAnsi="Times New Roman" w:cs="Times New Roman"/>
          <w:sz w:val="24"/>
          <w:szCs w:val="24"/>
        </w:rPr>
        <w:t xml:space="preserve">Dalšími návrhy, kde je cílem IE PRES dosáhnout </w:t>
      </w:r>
      <w:r w:rsidRPr="00DA6177">
        <w:rPr>
          <w:rFonts w:ascii="Times New Roman" w:hAnsi="Times New Roman" w:cs="Times New Roman"/>
          <w:b/>
          <w:sz w:val="24"/>
          <w:szCs w:val="24"/>
        </w:rPr>
        <w:t>shody s EP</w:t>
      </w:r>
      <w:r w:rsidRPr="00DA6177">
        <w:rPr>
          <w:rFonts w:ascii="Times New Roman" w:hAnsi="Times New Roman" w:cs="Times New Roman"/>
          <w:sz w:val="24"/>
          <w:szCs w:val="24"/>
        </w:rPr>
        <w:t>, jsou návrhy na snížení emisí CO2 z automobilů a lehkých užitkových vozidel, návrh k prioritním látkám ve vodě, návrh k recyklaci lodí, návrh k bateriím. V návaznosti na dosažení shody o alokaci financí v rámci víceletého finančního rámce 2014-2020 se chce IE PRES pokusit dosáhnout shody k návrhu nařízení o programu pro životní prostředí a klimatickou akci (LIFE).</w:t>
      </w:r>
    </w:p>
    <w:p w:rsidR="00596B48" w:rsidRPr="00DA6177" w:rsidRDefault="00596B48" w:rsidP="00596B48">
      <w:pPr>
        <w:jc w:val="both"/>
        <w:rPr>
          <w:rFonts w:ascii="Times New Roman" w:hAnsi="Times New Roman" w:cs="Times New Roman"/>
          <w:sz w:val="24"/>
          <w:szCs w:val="24"/>
        </w:rPr>
      </w:pPr>
      <w:r w:rsidRPr="00DA6177">
        <w:rPr>
          <w:rFonts w:ascii="Times New Roman" w:hAnsi="Times New Roman" w:cs="Times New Roman"/>
          <w:b/>
          <w:sz w:val="24"/>
          <w:szCs w:val="24"/>
        </w:rPr>
        <w:t>Pokroku v projednávání</w:t>
      </w:r>
      <w:r w:rsidRPr="00DA6177">
        <w:rPr>
          <w:rFonts w:ascii="Times New Roman" w:hAnsi="Times New Roman" w:cs="Times New Roman"/>
          <w:sz w:val="24"/>
          <w:szCs w:val="24"/>
        </w:rPr>
        <w:t xml:space="preserve"> chce IE PRES dosáhnout u návrhu k fluorovaným skleníkovým plynům, návrhu k nepřímým změnám ve využití území (ILUC), návrhu směrnice </w:t>
      </w:r>
      <w:r w:rsidRPr="00DA6177">
        <w:rPr>
          <w:rFonts w:ascii="Times New Roman" w:hAnsi="Times New Roman" w:cs="Times New Roman"/>
          <w:sz w:val="24"/>
          <w:szCs w:val="24"/>
        </w:rPr>
        <w:lastRenderedPageBreak/>
        <w:t>k posuzování vlivů na životní prostředí (EIA) a návrhu k přístupu ke genetickým zdrojům (ABS).</w:t>
      </w:r>
    </w:p>
    <w:p w:rsidR="00596B48" w:rsidRPr="00DA6177" w:rsidRDefault="00596B48" w:rsidP="00596B48">
      <w:pPr>
        <w:jc w:val="both"/>
        <w:rPr>
          <w:rFonts w:ascii="Times New Roman" w:hAnsi="Times New Roman" w:cs="Times New Roman"/>
          <w:sz w:val="24"/>
          <w:szCs w:val="24"/>
        </w:rPr>
      </w:pPr>
      <w:r w:rsidRPr="00DA6177">
        <w:rPr>
          <w:rFonts w:ascii="Times New Roman" w:hAnsi="Times New Roman" w:cs="Times New Roman"/>
          <w:sz w:val="24"/>
          <w:szCs w:val="24"/>
        </w:rPr>
        <w:t xml:space="preserve">Na </w:t>
      </w:r>
      <w:r w:rsidRPr="00DA6177">
        <w:rPr>
          <w:rFonts w:ascii="Times New Roman" w:hAnsi="Times New Roman" w:cs="Times New Roman"/>
          <w:b/>
          <w:sz w:val="24"/>
          <w:szCs w:val="24"/>
        </w:rPr>
        <w:t>mezinárodní úrovni</w:t>
      </w:r>
      <w:r w:rsidRPr="00DA6177">
        <w:rPr>
          <w:rFonts w:ascii="Times New Roman" w:hAnsi="Times New Roman" w:cs="Times New Roman"/>
          <w:sz w:val="24"/>
          <w:szCs w:val="24"/>
        </w:rPr>
        <w:t xml:space="preserve"> chce IE PRES zachovat vedoucí roli EU v agendě ochrany životního prostředí a udržitelnosti, např. v oblasti </w:t>
      </w:r>
      <w:r w:rsidRPr="00DA6177">
        <w:rPr>
          <w:rFonts w:ascii="Times New Roman" w:hAnsi="Times New Roman" w:cs="Times New Roman"/>
          <w:b/>
          <w:sz w:val="24"/>
          <w:szCs w:val="24"/>
        </w:rPr>
        <w:t>změny klimatu</w:t>
      </w:r>
      <w:r w:rsidRPr="00DA6177">
        <w:rPr>
          <w:rFonts w:ascii="Times New Roman" w:hAnsi="Times New Roman" w:cs="Times New Roman"/>
          <w:sz w:val="24"/>
          <w:szCs w:val="24"/>
        </w:rPr>
        <w:t xml:space="preserve"> (toto téma bude rovněž součástí programu neformálního zasedání ministrů v dubnu 2013 v Irsku). Bude pokračovat rozpracování závěrů konference Rio+20. IE PRES bude připravovat mj. pozici EU pro jednání Řídící rady UNEP či pro vyjednávání nového mezinárodního závazného nástroje ke rtuti.</w:t>
      </w:r>
    </w:p>
    <w:p w:rsidR="00596B48" w:rsidRDefault="00596B48" w:rsidP="00596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177" w:rsidRPr="00DA6177" w:rsidRDefault="00DA6177" w:rsidP="00596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48" w:rsidRPr="00DA6177" w:rsidRDefault="00773F89" w:rsidP="00596B4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596B48" w:rsidRPr="00DA6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BE5"/>
    <w:multiLevelType w:val="hybridMultilevel"/>
    <w:tmpl w:val="A00A0D1E"/>
    <w:lvl w:ilvl="0" w:tplc="9DA42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0A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A9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A3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64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AC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80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69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25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6F53B3"/>
    <w:multiLevelType w:val="hybridMultilevel"/>
    <w:tmpl w:val="5F9418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70"/>
    <w:rsid w:val="000360E3"/>
    <w:rsid w:val="000579F1"/>
    <w:rsid w:val="00065158"/>
    <w:rsid w:val="00291813"/>
    <w:rsid w:val="002D666E"/>
    <w:rsid w:val="00333370"/>
    <w:rsid w:val="00422C13"/>
    <w:rsid w:val="00522EAC"/>
    <w:rsid w:val="00596B48"/>
    <w:rsid w:val="006A33E6"/>
    <w:rsid w:val="00773F89"/>
    <w:rsid w:val="008378DB"/>
    <w:rsid w:val="00840BDA"/>
    <w:rsid w:val="00902E1A"/>
    <w:rsid w:val="009321D8"/>
    <w:rsid w:val="00BD38AD"/>
    <w:rsid w:val="00C6075A"/>
    <w:rsid w:val="00D21079"/>
    <w:rsid w:val="00DA6177"/>
    <w:rsid w:val="00E1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D66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D66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-number1">
    <w:name w:val="Par-number 1."/>
    <w:basedOn w:val="Normln"/>
    <w:next w:val="Normln"/>
    <w:link w:val="Par-number1Char"/>
    <w:rsid w:val="002D666E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fr-BE"/>
    </w:rPr>
  </w:style>
  <w:style w:type="character" w:customStyle="1" w:styleId="Par-number1Char">
    <w:name w:val="Par-number 1. Char"/>
    <w:link w:val="Par-number1"/>
    <w:rsid w:val="002D666E"/>
    <w:rPr>
      <w:rFonts w:ascii="Times New Roman" w:eastAsia="Times New Roman" w:hAnsi="Times New Roman" w:cs="Times New Roman"/>
      <w:sz w:val="24"/>
      <w:szCs w:val="20"/>
      <w:lang w:eastAsia="fr-BE"/>
    </w:rPr>
  </w:style>
  <w:style w:type="character" w:styleId="Siln">
    <w:name w:val="Strong"/>
    <w:basedOn w:val="Standardnpsmoodstavce"/>
    <w:uiPriority w:val="22"/>
    <w:qFormat/>
    <w:rsid w:val="000579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D66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D66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-number1">
    <w:name w:val="Par-number 1."/>
    <w:basedOn w:val="Normln"/>
    <w:next w:val="Normln"/>
    <w:link w:val="Par-number1Char"/>
    <w:rsid w:val="002D666E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fr-BE"/>
    </w:rPr>
  </w:style>
  <w:style w:type="character" w:customStyle="1" w:styleId="Par-number1Char">
    <w:name w:val="Par-number 1. Char"/>
    <w:link w:val="Par-number1"/>
    <w:rsid w:val="002D666E"/>
    <w:rPr>
      <w:rFonts w:ascii="Times New Roman" w:eastAsia="Times New Roman" w:hAnsi="Times New Roman" w:cs="Times New Roman"/>
      <w:sz w:val="24"/>
      <w:szCs w:val="20"/>
      <w:lang w:eastAsia="fr-BE"/>
    </w:rPr>
  </w:style>
  <w:style w:type="character" w:styleId="Siln">
    <w:name w:val="Strong"/>
    <w:basedOn w:val="Standardnpsmoodstavce"/>
    <w:uiPriority w:val="22"/>
    <w:qFormat/>
    <w:rsid w:val="00057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851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6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24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EF6A-B9E1-4263-AF4F-C211F527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berkova_miroslava</cp:lastModifiedBy>
  <cp:revision>2</cp:revision>
  <dcterms:created xsi:type="dcterms:W3CDTF">2013-01-24T08:23:00Z</dcterms:created>
  <dcterms:modified xsi:type="dcterms:W3CDTF">2013-01-24T08:23:00Z</dcterms:modified>
</cp:coreProperties>
</file>