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E4D" w:rsidRPr="000F4B63" w:rsidRDefault="00113E4D" w:rsidP="006B5567">
      <w:pPr>
        <w:spacing w:before="150" w:after="150" w:line="240" w:lineRule="auto"/>
        <w:outlineLvl w:val="2"/>
        <w:rPr>
          <w:rStyle w:val="Hypertextovodkaz"/>
          <w:rFonts w:ascii="Trebuchet MS" w:eastAsia="Times New Roman" w:hAnsi="Trebuchet MS" w:cs="Times New Roman"/>
          <w:color w:val="AC0900"/>
          <w:sz w:val="28"/>
          <w:szCs w:val="28"/>
          <w:shd w:val="clear" w:color="auto" w:fill="FFFFFF"/>
          <w:lang w:eastAsia="cs-CZ"/>
        </w:rPr>
      </w:pPr>
      <w:r w:rsidRPr="00450CBE">
        <w:rPr>
          <w:rStyle w:val="Hypertextovodkaz"/>
          <w:rFonts w:ascii="Arial" w:eastAsia="Times New Roman" w:hAnsi="Arial" w:cs="Arial"/>
          <w:color w:val="AC0900"/>
          <w:sz w:val="28"/>
          <w:szCs w:val="28"/>
          <w:shd w:val="clear" w:color="auto" w:fill="FFFFFF"/>
          <w:lang w:eastAsia="cs-CZ"/>
        </w:rPr>
        <w:t>Kde je možné zjistit množství polétavého prachu, která organizace toto měření zajišťuje</w:t>
      </w:r>
      <w:r w:rsidRPr="000F4B63">
        <w:rPr>
          <w:rStyle w:val="Hypertextovodkaz"/>
          <w:rFonts w:ascii="Trebuchet MS" w:eastAsia="Times New Roman" w:hAnsi="Trebuchet MS" w:cs="Times New Roman"/>
          <w:color w:val="AC0900"/>
          <w:sz w:val="28"/>
          <w:szCs w:val="28"/>
          <w:shd w:val="clear" w:color="auto" w:fill="FFFFFF"/>
          <w:lang w:eastAsia="cs-CZ"/>
        </w:rPr>
        <w:t>?</w:t>
      </w:r>
    </w:p>
    <w:p w:rsidR="00F7281D" w:rsidRPr="006325B9" w:rsidRDefault="00F7281D" w:rsidP="00113E4D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25B9">
        <w:rPr>
          <w:rFonts w:ascii="Times New Roman" w:hAnsi="Times New Roman" w:cs="Times New Roman"/>
          <w:sz w:val="24"/>
          <w:szCs w:val="24"/>
          <w:shd w:val="clear" w:color="auto" w:fill="FFFFFF"/>
        </w:rPr>
        <w:t>Polétavý prach neboli pevné částice (PM - </w:t>
      </w:r>
      <w:r w:rsidRPr="006325B9"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  <w:t>particulate matter</w:t>
      </w:r>
      <w:r w:rsidRPr="006325B9">
        <w:rPr>
          <w:rFonts w:ascii="Times New Roman" w:hAnsi="Times New Roman" w:cs="Times New Roman"/>
          <w:sz w:val="24"/>
          <w:szCs w:val="24"/>
          <w:shd w:val="clear" w:color="auto" w:fill="FFFFFF"/>
        </w:rPr>
        <w:t>) jsou drobné částice menší než 10 μm schopné volného pohybu v atmosféře. Přirozeně se částice do atmosféry uvolňují při vulkanické činnosti, požárech, erozi, nebo</w:t>
      </w:r>
      <w:bookmarkStart w:id="0" w:name="_GoBack"/>
      <w:bookmarkEnd w:id="0"/>
      <w:r w:rsidRPr="006325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 mořské vody. Mezi antropogenní zdroje pak patří především spalovací procesy. K nejvýznamnějším primárním zdrojům prašnosti patří domácí topeniště a doprava. </w:t>
      </w:r>
      <w:r w:rsidR="006325B9" w:rsidRPr="006325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Monitorováním kvality ovzduší </w:t>
      </w:r>
      <w:r w:rsidR="006325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včetně polétavého prachu </w:t>
      </w:r>
      <w:r w:rsidR="006325B9" w:rsidRPr="006325B9">
        <w:rPr>
          <w:rFonts w:ascii="Times New Roman" w:hAnsi="Times New Roman" w:cs="Times New Roman"/>
          <w:sz w:val="24"/>
          <w:szCs w:val="24"/>
          <w:shd w:val="clear" w:color="auto" w:fill="FFFFFF"/>
        </w:rPr>
        <w:t>se zabývá Český hydrometeorologický ústav, který provozuje Státní síť imisního monitoringu a</w:t>
      </w:r>
      <w:r w:rsidR="006325B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6325B9" w:rsidRPr="006325B9">
        <w:rPr>
          <w:rFonts w:ascii="Times New Roman" w:hAnsi="Times New Roman" w:cs="Times New Roman"/>
          <w:sz w:val="24"/>
          <w:szCs w:val="24"/>
          <w:shd w:val="clear" w:color="auto" w:fill="FFFFFF"/>
        </w:rPr>
        <w:t>informace z ní zveřejňuje na svých stránkách </w:t>
      </w:r>
      <w:hyperlink r:id="rId4" w:tgtFrame="_blank" w:history="1">
        <w:r w:rsidR="006325B9" w:rsidRPr="006325B9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http://www.chmi.cz</w:t>
        </w:r>
      </w:hyperlink>
      <w:r w:rsidR="006325B9" w:rsidRPr="006325B9">
        <w:rPr>
          <w:rFonts w:ascii="Times New Roman" w:hAnsi="Times New Roman" w:cs="Times New Roman"/>
          <w:sz w:val="24"/>
          <w:szCs w:val="24"/>
          <w:shd w:val="clear" w:color="auto" w:fill="FFFFFF"/>
        </w:rPr>
        <w:t> v sekci Ovzduší. Mimo jiné jsou zde prezentována </w:t>
      </w:r>
      <w:hyperlink r:id="rId5" w:tgtFrame="_blank" w:history="1">
        <w:r w:rsidR="006325B9" w:rsidRPr="006325B9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aktuální data o kvalitě ovzduší</w:t>
        </w:r>
      </w:hyperlink>
      <w:r w:rsidR="006411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6325B9" w:rsidRPr="006325B9">
        <w:rPr>
          <w:rFonts w:ascii="Times New Roman" w:hAnsi="Times New Roman" w:cs="Times New Roman"/>
          <w:sz w:val="24"/>
          <w:szCs w:val="24"/>
          <w:shd w:val="clear" w:color="auto" w:fill="FFFFFF"/>
        </w:rPr>
        <w:t>která jsou dostupná i přes aplikaci </w:t>
      </w:r>
      <w:hyperlink r:id="rId6" w:tgtFrame="_blank" w:history="1">
        <w:r w:rsidR="006325B9" w:rsidRPr="006325B9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ČHMÚ+</w:t>
        </w:r>
      </w:hyperlink>
      <w:r w:rsidR="006325B9" w:rsidRPr="006325B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7281D" w:rsidRDefault="006325B9" w:rsidP="006325B9">
      <w:pPr>
        <w:tabs>
          <w:tab w:val="left" w:pos="6720"/>
        </w:tabs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ab/>
      </w:r>
    </w:p>
    <w:sectPr w:rsidR="00F72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E51"/>
    <w:rsid w:val="000F4B63"/>
    <w:rsid w:val="00113E4D"/>
    <w:rsid w:val="00145611"/>
    <w:rsid w:val="00450CBE"/>
    <w:rsid w:val="0054783E"/>
    <w:rsid w:val="006325B9"/>
    <w:rsid w:val="006411FD"/>
    <w:rsid w:val="00646E82"/>
    <w:rsid w:val="006B5567"/>
    <w:rsid w:val="00732122"/>
    <w:rsid w:val="00A96E51"/>
    <w:rsid w:val="00AC5937"/>
    <w:rsid w:val="00D56AA8"/>
    <w:rsid w:val="00EB2744"/>
    <w:rsid w:val="00F7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1154E-CD74-48F8-AD6E-C8A4DB1C9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113E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96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13E4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13E4D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F728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3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ortal.chmi.cz/informace-pro-vas/mobilni-aplikace/mobilni-aplikace/o-mobilni-aplikaci" TargetMode="External"/><Relationship Id="rId5" Type="http://schemas.openxmlformats.org/officeDocument/2006/relationships/hyperlink" Target="http://portal.chmi.cz/files/portal/docs/uoco/web_generator/actual_hour_data_CZ.html" TargetMode="External"/><Relationship Id="rId4" Type="http://schemas.openxmlformats.org/officeDocument/2006/relationships/hyperlink" Target="http://www.chmi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inspekce životního prostředí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Jandík Václav</dc:creator>
  <cp:keywords/>
  <dc:description/>
  <cp:lastModifiedBy>Nastoupilová Radka</cp:lastModifiedBy>
  <cp:revision>4</cp:revision>
  <dcterms:created xsi:type="dcterms:W3CDTF">2021-04-22T11:02:00Z</dcterms:created>
  <dcterms:modified xsi:type="dcterms:W3CDTF">2021-04-22T11:03:00Z</dcterms:modified>
</cp:coreProperties>
</file>